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B2C8" w14:textId="77777777" w:rsidR="00EA4F51" w:rsidRDefault="00EA4F51" w:rsidP="00EA4F51">
      <w:pPr>
        <w:rPr>
          <w:b/>
        </w:rPr>
      </w:pPr>
      <w:bookmarkStart w:id="0" w:name="_GoBack"/>
      <w:bookmarkEnd w:id="0"/>
      <w:r w:rsidRPr="00114977">
        <w:rPr>
          <w:rFonts w:asciiTheme="majorHAnsi" w:hAnsiTheme="majorHAnsi"/>
          <w:noProof/>
          <w:lang w:eastAsia="en-GB"/>
        </w:rPr>
        <w:drawing>
          <wp:inline distT="0" distB="0" distL="0" distR="0" wp14:anchorId="44347710" wp14:editId="2BC87AF4">
            <wp:extent cx="2060917" cy="101437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0917" cy="1014373"/>
                    </a:xfrm>
                    <a:prstGeom prst="rect">
                      <a:avLst/>
                    </a:prstGeom>
                    <a:noFill/>
                    <a:ln>
                      <a:noFill/>
                    </a:ln>
                  </pic:spPr>
                </pic:pic>
              </a:graphicData>
            </a:graphic>
          </wp:inline>
        </w:drawing>
      </w:r>
    </w:p>
    <w:p w14:paraId="147C5529" w14:textId="77777777" w:rsidR="00EA4F51" w:rsidRDefault="00EA4F51" w:rsidP="00EA4F51">
      <w:pPr>
        <w:pStyle w:val="ListParagraph"/>
        <w:rPr>
          <w:b/>
        </w:rPr>
      </w:pPr>
    </w:p>
    <w:p w14:paraId="00DBC9B5" w14:textId="77777777" w:rsidR="00EA4F51" w:rsidRDefault="00EA4F51" w:rsidP="00EA4F51">
      <w:pPr>
        <w:pStyle w:val="ListParagraph"/>
        <w:rPr>
          <w:b/>
        </w:rPr>
      </w:pPr>
    </w:p>
    <w:p w14:paraId="0AD5E6FE" w14:textId="447B2163" w:rsidR="00EA4F51" w:rsidRPr="00114977" w:rsidRDefault="00EA4F51" w:rsidP="00EA4F51">
      <w:pPr>
        <w:pStyle w:val="Default"/>
        <w:jc w:val="center"/>
        <w:outlineLvl w:val="0"/>
        <w:rPr>
          <w:rFonts w:asciiTheme="majorHAnsi" w:hAnsiTheme="majorHAnsi"/>
        </w:rPr>
      </w:pPr>
      <w:proofErr w:type="gramStart"/>
      <w:r>
        <w:rPr>
          <w:rFonts w:asciiTheme="majorHAnsi" w:hAnsiTheme="majorHAnsi"/>
          <w:b/>
          <w:bCs/>
        </w:rPr>
        <w:t xml:space="preserve">Meeting  </w:t>
      </w:r>
      <w:r w:rsidR="00116E7A">
        <w:rPr>
          <w:rFonts w:asciiTheme="majorHAnsi" w:hAnsiTheme="majorHAnsi"/>
          <w:b/>
          <w:bCs/>
        </w:rPr>
        <w:t>Friday</w:t>
      </w:r>
      <w:proofErr w:type="gramEnd"/>
      <w:r w:rsidRPr="00114977">
        <w:rPr>
          <w:rFonts w:asciiTheme="majorHAnsi" w:hAnsiTheme="majorHAnsi"/>
          <w:b/>
          <w:bCs/>
        </w:rPr>
        <w:t xml:space="preserve"> </w:t>
      </w:r>
      <w:r>
        <w:rPr>
          <w:rFonts w:asciiTheme="majorHAnsi" w:hAnsiTheme="majorHAnsi"/>
          <w:b/>
          <w:bCs/>
        </w:rPr>
        <w:t>1</w:t>
      </w:r>
      <w:r w:rsidR="00CB482D">
        <w:rPr>
          <w:rFonts w:asciiTheme="majorHAnsi" w:hAnsiTheme="majorHAnsi"/>
          <w:b/>
          <w:bCs/>
        </w:rPr>
        <w:t>8</w:t>
      </w:r>
      <w:r>
        <w:rPr>
          <w:rFonts w:asciiTheme="majorHAnsi" w:hAnsiTheme="majorHAnsi"/>
          <w:b/>
          <w:bCs/>
          <w:vertAlign w:val="superscript"/>
        </w:rPr>
        <w:t>t</w:t>
      </w:r>
      <w:r w:rsidRPr="00BB262C">
        <w:rPr>
          <w:rFonts w:asciiTheme="majorHAnsi" w:hAnsiTheme="majorHAnsi"/>
          <w:b/>
          <w:bCs/>
          <w:vertAlign w:val="superscript"/>
        </w:rPr>
        <w:t>h</w:t>
      </w:r>
      <w:r w:rsidR="00CB482D">
        <w:rPr>
          <w:rFonts w:asciiTheme="majorHAnsi" w:hAnsiTheme="majorHAnsi"/>
          <w:b/>
          <w:bCs/>
        </w:rPr>
        <w:t xml:space="preserve"> October</w:t>
      </w:r>
      <w:r>
        <w:rPr>
          <w:rFonts w:asciiTheme="majorHAnsi" w:hAnsiTheme="majorHAnsi"/>
          <w:b/>
          <w:bCs/>
        </w:rPr>
        <w:t xml:space="preserve"> 2019</w:t>
      </w:r>
    </w:p>
    <w:p w14:paraId="4B0B67A1" w14:textId="77777777" w:rsidR="00EA4F51" w:rsidRDefault="00EA4F51" w:rsidP="00EA4F51">
      <w:pPr>
        <w:pStyle w:val="Default"/>
        <w:jc w:val="center"/>
        <w:outlineLvl w:val="0"/>
        <w:rPr>
          <w:rFonts w:asciiTheme="majorHAnsi" w:hAnsiTheme="majorHAnsi"/>
          <w:b/>
          <w:bCs/>
        </w:rPr>
      </w:pPr>
      <w:r>
        <w:rPr>
          <w:rFonts w:asciiTheme="majorHAnsi" w:hAnsiTheme="majorHAnsi"/>
          <w:b/>
          <w:bCs/>
        </w:rPr>
        <w:t>DeVere West One, Portland Place, London</w:t>
      </w:r>
    </w:p>
    <w:p w14:paraId="0F936A2A" w14:textId="77777777" w:rsidR="00EA4F51" w:rsidRDefault="00EA4F51" w:rsidP="00EA4F51">
      <w:pPr>
        <w:pStyle w:val="ListParagraph"/>
        <w:rPr>
          <w:b/>
        </w:rPr>
      </w:pPr>
    </w:p>
    <w:p w14:paraId="255C80CF" w14:textId="77777777" w:rsidR="00EA4F51" w:rsidRDefault="00EA4F51" w:rsidP="00EA4F51">
      <w:pPr>
        <w:pStyle w:val="ListParagraph"/>
        <w:rPr>
          <w:b/>
        </w:rPr>
      </w:pPr>
    </w:p>
    <w:p w14:paraId="68C65DD6" w14:textId="7F004182" w:rsidR="00EA4F51" w:rsidRPr="003776F8" w:rsidRDefault="00EA4F51" w:rsidP="00EA4F51">
      <w:pPr>
        <w:pStyle w:val="Title"/>
        <w:outlineLvl w:val="0"/>
        <w:rPr>
          <w:rFonts w:ascii="Calibri" w:hAnsi="Calibri" w:cs="Calibri"/>
          <w:szCs w:val="22"/>
          <w:lang w:val="en-GB"/>
        </w:rPr>
      </w:pPr>
      <w:r>
        <w:rPr>
          <w:rFonts w:ascii="Calibri" w:hAnsi="Calibri" w:cs="Calibri"/>
          <w:szCs w:val="22"/>
          <w:lang w:val="en-GB"/>
        </w:rPr>
        <w:t>M</w:t>
      </w:r>
      <w:r w:rsidR="00596038">
        <w:rPr>
          <w:rFonts w:ascii="Calibri" w:hAnsi="Calibri" w:cs="Calibri"/>
          <w:szCs w:val="22"/>
          <w:lang w:val="en-GB"/>
        </w:rPr>
        <w:t>inutes</w:t>
      </w:r>
    </w:p>
    <w:p w14:paraId="1D0AD660" w14:textId="77777777" w:rsidR="00EA4F51" w:rsidRPr="004C05DB" w:rsidRDefault="00EA4F51" w:rsidP="00EA4F51">
      <w:pPr>
        <w:pStyle w:val="ListParagraph"/>
        <w:rPr>
          <w:b/>
        </w:rPr>
      </w:pPr>
    </w:p>
    <w:p w14:paraId="43CEEF7A" w14:textId="77777777" w:rsidR="00EA4F51" w:rsidRPr="001E0DAF" w:rsidRDefault="00EA4F51" w:rsidP="00EA4F51">
      <w:pPr>
        <w:pStyle w:val="ListParagraph"/>
        <w:numPr>
          <w:ilvl w:val="0"/>
          <w:numId w:val="1"/>
        </w:numPr>
        <w:rPr>
          <w:b/>
        </w:rPr>
      </w:pPr>
      <w:r w:rsidRPr="001E0DAF">
        <w:rPr>
          <w:b/>
        </w:rPr>
        <w:t>Welcome and Apologies</w:t>
      </w:r>
    </w:p>
    <w:p w14:paraId="74C5E38C" w14:textId="77777777" w:rsidR="00EA4F51" w:rsidRDefault="00EA4F51" w:rsidP="00EA4F51">
      <w:pPr>
        <w:pStyle w:val="ListParagraph"/>
        <w:ind w:left="1080"/>
      </w:pPr>
      <w:r>
        <w:t>Welcome from the Chair, Professor David Donaldson.</w:t>
      </w:r>
    </w:p>
    <w:p w14:paraId="66B775F5" w14:textId="77777777" w:rsidR="00EA4F51" w:rsidRDefault="00EA4F51" w:rsidP="00EA4F51">
      <w:pPr>
        <w:pStyle w:val="ListParagraph"/>
        <w:ind w:left="1080"/>
      </w:pPr>
      <w:r>
        <w:t xml:space="preserve">Apologies for absence from members unable to attend. </w:t>
      </w:r>
    </w:p>
    <w:p w14:paraId="27351AD6" w14:textId="77777777" w:rsidR="00EA4F51" w:rsidRDefault="00EA4F51" w:rsidP="00EA4F51">
      <w:pPr>
        <w:pStyle w:val="ListParagraph"/>
        <w:ind w:left="1080"/>
      </w:pPr>
    </w:p>
    <w:p w14:paraId="3B534D9F" w14:textId="42BCA16A" w:rsidR="00EA4F51" w:rsidRDefault="00EA4F51" w:rsidP="00EA4F51">
      <w:pPr>
        <w:pStyle w:val="ListParagraph"/>
        <w:numPr>
          <w:ilvl w:val="0"/>
          <w:numId w:val="1"/>
        </w:numPr>
        <w:rPr>
          <w:b/>
        </w:rPr>
      </w:pPr>
      <w:r w:rsidRPr="0053592F">
        <w:rPr>
          <w:b/>
        </w:rPr>
        <w:t>Minutes of the last meeting</w:t>
      </w:r>
    </w:p>
    <w:p w14:paraId="5989402A" w14:textId="77BED8EF" w:rsidR="00116E7A" w:rsidRPr="00116E7A" w:rsidRDefault="00116E7A" w:rsidP="00116E7A">
      <w:pPr>
        <w:pStyle w:val="ListParagraph"/>
        <w:ind w:left="1080"/>
        <w:rPr>
          <w:bCs/>
        </w:rPr>
      </w:pPr>
      <w:r w:rsidRPr="00116E7A">
        <w:rPr>
          <w:bCs/>
        </w:rPr>
        <w:t>No actions</w:t>
      </w:r>
    </w:p>
    <w:p w14:paraId="05D5AA5A" w14:textId="77777777" w:rsidR="00EA4F51" w:rsidRDefault="00EA4F51" w:rsidP="00EA4F51">
      <w:pPr>
        <w:pStyle w:val="ListParagraph"/>
        <w:ind w:firstLine="360"/>
      </w:pPr>
    </w:p>
    <w:p w14:paraId="70F4ED26" w14:textId="6F95401C" w:rsidR="00EA4F51" w:rsidRDefault="00EA4F51" w:rsidP="00EA4F51">
      <w:pPr>
        <w:pStyle w:val="ListParagraph"/>
        <w:numPr>
          <w:ilvl w:val="0"/>
          <w:numId w:val="1"/>
        </w:numPr>
        <w:rPr>
          <w:b/>
        </w:rPr>
      </w:pPr>
      <w:r w:rsidRPr="00E560B3">
        <w:rPr>
          <w:b/>
        </w:rPr>
        <w:t>Matters Arising</w:t>
      </w:r>
    </w:p>
    <w:p w14:paraId="4BC9529B" w14:textId="1543DC8D" w:rsidR="00116E7A" w:rsidRPr="00116E7A" w:rsidRDefault="00116E7A" w:rsidP="00116E7A">
      <w:pPr>
        <w:pStyle w:val="ListParagraph"/>
        <w:ind w:left="1080"/>
        <w:rPr>
          <w:bCs/>
        </w:rPr>
      </w:pPr>
      <w:r w:rsidRPr="00116E7A">
        <w:rPr>
          <w:bCs/>
        </w:rPr>
        <w:t>No actions</w:t>
      </w:r>
    </w:p>
    <w:p w14:paraId="7F3ABC51" w14:textId="77777777" w:rsidR="00EA4F51" w:rsidRDefault="00EA4F51" w:rsidP="00EA4F51">
      <w:pPr>
        <w:pStyle w:val="ListParagraph"/>
        <w:numPr>
          <w:ilvl w:val="0"/>
          <w:numId w:val="1"/>
        </w:numPr>
        <w:rPr>
          <w:b/>
        </w:rPr>
      </w:pPr>
      <w:r w:rsidRPr="00246414">
        <w:rPr>
          <w:b/>
        </w:rPr>
        <w:t>Issues of Concern to Heads</w:t>
      </w:r>
    </w:p>
    <w:p w14:paraId="0DCDD8A8" w14:textId="34EF0AE6" w:rsidR="00CB482D" w:rsidRPr="00570C44" w:rsidRDefault="00CB482D" w:rsidP="00EA4F51">
      <w:pPr>
        <w:pStyle w:val="ListParagraph"/>
        <w:ind w:left="1080"/>
        <w:rPr>
          <w:bCs/>
        </w:rPr>
      </w:pPr>
      <w:r>
        <w:rPr>
          <w:b/>
        </w:rPr>
        <w:t>Research ethics</w:t>
      </w:r>
      <w:r w:rsidR="00805F84">
        <w:rPr>
          <w:b/>
        </w:rPr>
        <w:t xml:space="preserve"> scrutiny</w:t>
      </w:r>
      <w:r>
        <w:rPr>
          <w:b/>
        </w:rPr>
        <w:t xml:space="preserve"> – </w:t>
      </w:r>
      <w:r w:rsidR="00570C44" w:rsidRPr="00570C44">
        <w:rPr>
          <w:bCs/>
        </w:rPr>
        <w:t>a head was concerned about the level of ethics scrutiny. Around two thirds of heads reported their</w:t>
      </w:r>
      <w:r w:rsidRPr="00570C44">
        <w:rPr>
          <w:bCs/>
        </w:rPr>
        <w:t xml:space="preserve"> department</w:t>
      </w:r>
      <w:r w:rsidR="00570C44" w:rsidRPr="00570C44">
        <w:rPr>
          <w:bCs/>
        </w:rPr>
        <w:t>s</w:t>
      </w:r>
      <w:r w:rsidRPr="00570C44">
        <w:rPr>
          <w:bCs/>
        </w:rPr>
        <w:t xml:space="preserve"> have autonomous ethics. Nobody thought central ethics is an improvement to school level</w:t>
      </w:r>
    </w:p>
    <w:p w14:paraId="194275C2" w14:textId="77777777" w:rsidR="00CB482D" w:rsidRDefault="00CB482D" w:rsidP="00EA4F51">
      <w:pPr>
        <w:pStyle w:val="ListParagraph"/>
        <w:ind w:left="1080"/>
        <w:rPr>
          <w:b/>
        </w:rPr>
      </w:pPr>
    </w:p>
    <w:p w14:paraId="25AC5A5C" w14:textId="438CB7FC" w:rsidR="00CB482D" w:rsidRDefault="00CB482D" w:rsidP="00EA4F51">
      <w:pPr>
        <w:pStyle w:val="ListParagraph"/>
        <w:ind w:left="1080"/>
        <w:rPr>
          <w:b/>
        </w:rPr>
      </w:pPr>
      <w:r>
        <w:rPr>
          <w:b/>
        </w:rPr>
        <w:t xml:space="preserve">Technical services/department – </w:t>
      </w:r>
      <w:r w:rsidR="00570C44" w:rsidRPr="00570C44">
        <w:rPr>
          <w:bCs/>
        </w:rPr>
        <w:t xml:space="preserve">some heads reported </w:t>
      </w:r>
      <w:r w:rsidRPr="00570C44">
        <w:rPr>
          <w:bCs/>
        </w:rPr>
        <w:t>difficult</w:t>
      </w:r>
      <w:r w:rsidR="00570C44" w:rsidRPr="00570C44">
        <w:rPr>
          <w:bCs/>
        </w:rPr>
        <w:t>ies</w:t>
      </w:r>
      <w:r w:rsidRPr="00570C44">
        <w:rPr>
          <w:bCs/>
        </w:rPr>
        <w:t xml:space="preserve"> </w:t>
      </w:r>
      <w:r w:rsidR="00570C44" w:rsidRPr="00570C44">
        <w:rPr>
          <w:bCs/>
        </w:rPr>
        <w:t>in recruiting appropriately qualified technical staff.</w:t>
      </w:r>
      <w:r>
        <w:rPr>
          <w:b/>
        </w:rPr>
        <w:t xml:space="preserve"> </w:t>
      </w:r>
    </w:p>
    <w:p w14:paraId="0B2C2474" w14:textId="77777777" w:rsidR="00456E30" w:rsidRDefault="00456E30" w:rsidP="00EA4F51">
      <w:pPr>
        <w:pStyle w:val="ListParagraph"/>
        <w:ind w:left="1080"/>
        <w:rPr>
          <w:b/>
        </w:rPr>
      </w:pPr>
    </w:p>
    <w:p w14:paraId="7E077D41" w14:textId="4A94D1C3" w:rsidR="00EA4F51" w:rsidRDefault="0045082A" w:rsidP="00AA6D93">
      <w:pPr>
        <w:pStyle w:val="ListParagraph"/>
        <w:ind w:left="1080"/>
        <w:rPr>
          <w:bCs/>
        </w:rPr>
      </w:pPr>
      <w:r>
        <w:rPr>
          <w:b/>
        </w:rPr>
        <w:t>Flexible working -</w:t>
      </w:r>
      <w:r w:rsidRPr="0045082A">
        <w:rPr>
          <w:bCs/>
        </w:rPr>
        <w:t>issues around compressing 5 working days into 4 were discussed</w:t>
      </w:r>
      <w:r w:rsidR="00456E30" w:rsidRPr="0045082A">
        <w:rPr>
          <w:bCs/>
        </w:rPr>
        <w:t xml:space="preserve">. </w:t>
      </w:r>
      <w:r w:rsidRPr="0045082A">
        <w:rPr>
          <w:bCs/>
        </w:rPr>
        <w:t xml:space="preserve">Some heads reported this </w:t>
      </w:r>
      <w:proofErr w:type="gramStart"/>
      <w:r w:rsidRPr="0045082A">
        <w:rPr>
          <w:bCs/>
        </w:rPr>
        <w:t>was something that was</w:t>
      </w:r>
      <w:proofErr w:type="gramEnd"/>
      <w:r w:rsidRPr="0045082A">
        <w:rPr>
          <w:bCs/>
        </w:rPr>
        <w:t xml:space="preserve"> difficult to implement. Other</w:t>
      </w:r>
      <w:r>
        <w:rPr>
          <w:b/>
        </w:rPr>
        <w:t xml:space="preserve"> </w:t>
      </w:r>
      <w:r w:rsidRPr="0045082A">
        <w:rPr>
          <w:bCs/>
        </w:rPr>
        <w:t xml:space="preserve">heads were of the view it wasn’t much of an issue if it could be accommodated. </w:t>
      </w:r>
    </w:p>
    <w:p w14:paraId="4A400B38" w14:textId="77777777" w:rsidR="00AA6D93" w:rsidRPr="00AA6D93" w:rsidRDefault="00AA6D93" w:rsidP="00AA6D93">
      <w:pPr>
        <w:pStyle w:val="ListParagraph"/>
        <w:ind w:left="1080"/>
        <w:rPr>
          <w:bCs/>
        </w:rPr>
      </w:pPr>
    </w:p>
    <w:p w14:paraId="0F918E31" w14:textId="77777777" w:rsidR="00EA4F51" w:rsidRDefault="00EA4F51" w:rsidP="00EA4F51">
      <w:pPr>
        <w:pStyle w:val="ListParagraph"/>
        <w:ind w:left="1080"/>
        <w:rPr>
          <w:b/>
        </w:rPr>
      </w:pPr>
    </w:p>
    <w:p w14:paraId="5E08B954" w14:textId="77777777" w:rsidR="00EA4F51" w:rsidRDefault="00EA4F51" w:rsidP="00EA4F51">
      <w:pPr>
        <w:pStyle w:val="ListParagraph"/>
        <w:numPr>
          <w:ilvl w:val="0"/>
          <w:numId w:val="1"/>
        </w:numPr>
        <w:rPr>
          <w:b/>
        </w:rPr>
      </w:pPr>
      <w:r w:rsidRPr="00647328">
        <w:rPr>
          <w:b/>
        </w:rPr>
        <w:t>Chair’s Report</w:t>
      </w:r>
    </w:p>
    <w:p w14:paraId="691F214C" w14:textId="77777777" w:rsidR="007F17F4" w:rsidRDefault="007F17F4" w:rsidP="00EA4F51">
      <w:pPr>
        <w:pStyle w:val="ListParagraph"/>
        <w:ind w:left="1080"/>
      </w:pPr>
      <w:r>
        <w:t xml:space="preserve">Chair gave a verbal report. </w:t>
      </w:r>
    </w:p>
    <w:p w14:paraId="42A3D0B4" w14:textId="5D4632FE" w:rsidR="007F17F4" w:rsidRDefault="007F17F4" w:rsidP="00EA4F51">
      <w:pPr>
        <w:pStyle w:val="ListParagraph"/>
        <w:ind w:left="1080"/>
      </w:pPr>
      <w:r>
        <w:t>Chair paid tribute to the late Peter Bannister - a founding member of the AHPD.</w:t>
      </w:r>
    </w:p>
    <w:p w14:paraId="361A7559" w14:textId="31DFB791" w:rsidR="009D693C" w:rsidRDefault="009D693C" w:rsidP="00EA4F51">
      <w:pPr>
        <w:pStyle w:val="ListParagraph"/>
        <w:ind w:left="1080"/>
      </w:pPr>
      <w:r>
        <w:t xml:space="preserve">Chair announced he </w:t>
      </w:r>
      <w:r w:rsidR="007F17F4">
        <w:t>will be</w:t>
      </w:r>
      <w:r>
        <w:t xml:space="preserve"> stepping down as</w:t>
      </w:r>
      <w:r w:rsidR="00C33CE4">
        <w:t xml:space="preserve"> he i</w:t>
      </w:r>
      <w:r w:rsidR="007F17F4">
        <w:t xml:space="preserve">s </w:t>
      </w:r>
      <w:r>
        <w:t>moving</w:t>
      </w:r>
      <w:r w:rsidR="007F17F4">
        <w:t xml:space="preserve"> institutions and will no longer be head.</w:t>
      </w:r>
      <w:r>
        <w:t xml:space="preserve"> </w:t>
      </w:r>
      <w:r w:rsidR="007F17F4">
        <w:t xml:space="preserve">Chair </w:t>
      </w:r>
      <w:r>
        <w:t xml:space="preserve">will remain co-opted </w:t>
      </w:r>
      <w:r w:rsidR="007F17F4">
        <w:t>until a new chair is elected</w:t>
      </w:r>
      <w:r>
        <w:t xml:space="preserve">. </w:t>
      </w:r>
    </w:p>
    <w:p w14:paraId="058D0C15" w14:textId="77777777" w:rsidR="00FD31CA" w:rsidRDefault="00FD31CA" w:rsidP="00EA4F51">
      <w:pPr>
        <w:pStyle w:val="ListParagraph"/>
        <w:ind w:left="1080"/>
      </w:pPr>
    </w:p>
    <w:p w14:paraId="164C4577" w14:textId="762CD8D4" w:rsidR="00EA4F51" w:rsidRPr="007F17F4" w:rsidRDefault="00EA4F51" w:rsidP="007F17F4">
      <w:pPr>
        <w:pStyle w:val="ListParagraph"/>
        <w:numPr>
          <w:ilvl w:val="0"/>
          <w:numId w:val="1"/>
        </w:numPr>
        <w:rPr>
          <w:b/>
        </w:rPr>
      </w:pPr>
      <w:r w:rsidRPr="007F17F4">
        <w:rPr>
          <w:b/>
        </w:rPr>
        <w:t>Secretary’s Report</w:t>
      </w:r>
    </w:p>
    <w:p w14:paraId="61227A2E" w14:textId="77777777" w:rsidR="00FE7349" w:rsidRDefault="00EA4F51" w:rsidP="00EA4F51">
      <w:pPr>
        <w:pStyle w:val="ListParagraph"/>
        <w:spacing w:after="0" w:line="240" w:lineRule="auto"/>
        <w:ind w:left="1080"/>
      </w:pPr>
      <w:r w:rsidRPr="00C821D6">
        <w:t xml:space="preserve">Secretary gave a verbal report on the upcoming training and workshop overview for the next year. </w:t>
      </w:r>
    </w:p>
    <w:p w14:paraId="73DB285E" w14:textId="77777777" w:rsidR="00FE7349" w:rsidRDefault="00FE7349" w:rsidP="00EA4F51">
      <w:pPr>
        <w:pStyle w:val="ListParagraph"/>
        <w:spacing w:after="0" w:line="240" w:lineRule="auto"/>
        <w:ind w:left="1080"/>
      </w:pPr>
    </w:p>
    <w:p w14:paraId="5571D181" w14:textId="77777777" w:rsidR="00FD31CA" w:rsidRDefault="00FD31CA" w:rsidP="00EA4F51">
      <w:pPr>
        <w:pStyle w:val="ListParagraph"/>
        <w:spacing w:after="0" w:line="240" w:lineRule="auto"/>
        <w:ind w:left="1080"/>
      </w:pPr>
    </w:p>
    <w:p w14:paraId="5E76A3E3" w14:textId="77777777" w:rsidR="00EA4F51" w:rsidRPr="00C821D6" w:rsidRDefault="00EA4F51" w:rsidP="00EA4F51">
      <w:pPr>
        <w:pStyle w:val="ListParagraph"/>
        <w:spacing w:after="0" w:line="240" w:lineRule="auto"/>
        <w:ind w:left="1080"/>
      </w:pPr>
    </w:p>
    <w:p w14:paraId="087A353A" w14:textId="5ECEB769" w:rsidR="00EA4F51" w:rsidRPr="00554ED9" w:rsidRDefault="00EA4F51" w:rsidP="00EA4F51">
      <w:pPr>
        <w:ind w:firstLine="720"/>
        <w:rPr>
          <w:b/>
        </w:rPr>
      </w:pPr>
      <w:r w:rsidRPr="00554ED9">
        <w:rPr>
          <w:b/>
        </w:rPr>
        <w:t xml:space="preserve">7. </w:t>
      </w:r>
      <w:r>
        <w:rPr>
          <w:b/>
        </w:rPr>
        <w:t xml:space="preserve">   </w:t>
      </w:r>
      <w:r w:rsidRPr="00554ED9">
        <w:rPr>
          <w:b/>
        </w:rPr>
        <w:t>Treasurer’s Report</w:t>
      </w:r>
    </w:p>
    <w:p w14:paraId="0BC8128B" w14:textId="505F382A" w:rsidR="00EA4F51" w:rsidRDefault="00EA4F51" w:rsidP="007F17F4">
      <w:pPr>
        <w:spacing w:after="0" w:line="240" w:lineRule="auto"/>
        <w:ind w:left="957"/>
      </w:pPr>
      <w:r>
        <w:t xml:space="preserve">  Treasurer gave a verbal report on the finances</w:t>
      </w:r>
      <w:r w:rsidR="007F17F4">
        <w:t xml:space="preserve">. Treasurer announced a new call for the </w:t>
      </w:r>
      <w:r w:rsidR="00C33CE4">
        <w:t xml:space="preserve">  </w:t>
      </w:r>
      <w:r w:rsidR="007F17F4">
        <w:t>AHPD small funding grant</w:t>
      </w:r>
      <w:r>
        <w:t xml:space="preserve"> – </w:t>
      </w:r>
      <w:r w:rsidR="007F17F4">
        <w:t>c</w:t>
      </w:r>
      <w:r>
        <w:t xml:space="preserve">losing date </w:t>
      </w:r>
      <w:r w:rsidR="00177E7B">
        <w:t>17</w:t>
      </w:r>
      <w:r w:rsidR="00177E7B" w:rsidRPr="00177E7B">
        <w:rPr>
          <w:vertAlign w:val="superscript"/>
        </w:rPr>
        <w:t>th</w:t>
      </w:r>
      <w:r w:rsidR="00177E7B">
        <w:t xml:space="preserve"> January</w:t>
      </w:r>
      <w:r w:rsidR="007F17F4">
        <w:t xml:space="preserve"> 2020</w:t>
      </w:r>
      <w:r w:rsidR="00C33CE4">
        <w:t xml:space="preserve"> (attached)</w:t>
      </w:r>
    </w:p>
    <w:p w14:paraId="52F87892" w14:textId="77777777" w:rsidR="00EA4F51" w:rsidRDefault="00EA4F51" w:rsidP="00EA4F51">
      <w:pPr>
        <w:spacing w:after="0" w:line="240" w:lineRule="auto"/>
      </w:pPr>
    </w:p>
    <w:p w14:paraId="21364C5D" w14:textId="1522A890" w:rsidR="00EA4F51" w:rsidRPr="00406A56" w:rsidRDefault="00EA4F51" w:rsidP="00406A56">
      <w:pPr>
        <w:pStyle w:val="ListParagraph"/>
        <w:numPr>
          <w:ilvl w:val="0"/>
          <w:numId w:val="2"/>
        </w:numPr>
        <w:spacing w:after="0" w:line="240" w:lineRule="auto"/>
        <w:rPr>
          <w:b/>
        </w:rPr>
      </w:pPr>
      <w:r w:rsidRPr="00406A56">
        <w:rPr>
          <w:b/>
        </w:rPr>
        <w:t xml:space="preserve">AHPD Representatives </w:t>
      </w:r>
      <w:proofErr w:type="gramStart"/>
      <w:r w:rsidRPr="00406A56">
        <w:rPr>
          <w:b/>
        </w:rPr>
        <w:t>‘ Reports</w:t>
      </w:r>
      <w:proofErr w:type="gramEnd"/>
    </w:p>
    <w:p w14:paraId="3B1C3EA9" w14:textId="77777777" w:rsidR="00EA4F51" w:rsidRDefault="00EA4F51" w:rsidP="00EA4F51">
      <w:pPr>
        <w:spacing w:after="0" w:line="240" w:lineRule="auto"/>
        <w:ind w:left="360" w:firstLine="720"/>
      </w:pPr>
      <w:r w:rsidRPr="007114BF">
        <w:t>Research Board – JN verbal report (attached)</w:t>
      </w:r>
    </w:p>
    <w:p w14:paraId="494D9E5C" w14:textId="2A6FAAB6" w:rsidR="00C32032" w:rsidRDefault="00C32032" w:rsidP="00EA4F51">
      <w:pPr>
        <w:spacing w:after="0" w:line="240" w:lineRule="auto"/>
        <w:ind w:left="360" w:firstLine="720"/>
      </w:pPr>
      <w:r>
        <w:t>JCPHE – not met since last meeting</w:t>
      </w:r>
    </w:p>
    <w:p w14:paraId="7B2C27A7" w14:textId="15CA41DC" w:rsidR="00CC3CE9" w:rsidRDefault="00CC3CE9" w:rsidP="00EA4F51">
      <w:pPr>
        <w:spacing w:after="0" w:line="240" w:lineRule="auto"/>
        <w:ind w:left="360" w:firstLine="720"/>
      </w:pPr>
      <w:r>
        <w:t>Educational and training boards – not met</w:t>
      </w:r>
    </w:p>
    <w:p w14:paraId="3FE6D6C6" w14:textId="342E4985" w:rsidR="00CC3CE9" w:rsidRPr="007114BF" w:rsidRDefault="00CC3CE9" w:rsidP="00EA4F51">
      <w:pPr>
        <w:spacing w:after="0" w:line="240" w:lineRule="auto"/>
        <w:ind w:left="360" w:firstLine="720"/>
      </w:pPr>
      <w:r>
        <w:t>BPS boards – still in transition</w:t>
      </w:r>
    </w:p>
    <w:p w14:paraId="459CC00C" w14:textId="77777777" w:rsidR="00EA4F51" w:rsidRPr="000D05CD" w:rsidRDefault="00EA4F51" w:rsidP="00EA4F51">
      <w:pPr>
        <w:tabs>
          <w:tab w:val="left" w:pos="5808"/>
        </w:tabs>
        <w:spacing w:after="0" w:line="240" w:lineRule="auto"/>
        <w:rPr>
          <w:b/>
        </w:rPr>
      </w:pPr>
      <w:r w:rsidRPr="00D65DF2">
        <w:rPr>
          <w:b/>
        </w:rPr>
        <w:tab/>
      </w:r>
    </w:p>
    <w:p w14:paraId="140B5C9C" w14:textId="12EC8BD7" w:rsidR="00576323" w:rsidRPr="006F2925" w:rsidRDefault="00EA4F51" w:rsidP="00576323">
      <w:pPr>
        <w:spacing w:after="0" w:line="240" w:lineRule="auto"/>
        <w:ind w:firstLine="720"/>
        <w:rPr>
          <w:b/>
        </w:rPr>
      </w:pPr>
      <w:r>
        <w:rPr>
          <w:b/>
        </w:rPr>
        <w:t>9</w:t>
      </w:r>
      <w:r w:rsidRPr="006F2925">
        <w:rPr>
          <w:b/>
        </w:rPr>
        <w:t xml:space="preserve">. </w:t>
      </w:r>
      <w:r>
        <w:rPr>
          <w:b/>
        </w:rPr>
        <w:t xml:space="preserve">   </w:t>
      </w:r>
      <w:r w:rsidRPr="006F2925">
        <w:rPr>
          <w:b/>
        </w:rPr>
        <w:t>Any other Business</w:t>
      </w:r>
    </w:p>
    <w:p w14:paraId="3CFD4E4A" w14:textId="77777777" w:rsidR="00EA4F51" w:rsidRDefault="00EA4F51" w:rsidP="00EA4F51">
      <w:pPr>
        <w:spacing w:after="0" w:line="240" w:lineRule="auto"/>
      </w:pPr>
    </w:p>
    <w:p w14:paraId="5CB12E72" w14:textId="77777777" w:rsidR="00EA4F51" w:rsidRDefault="00EA4F51" w:rsidP="00EA4F51">
      <w:pPr>
        <w:spacing w:after="0" w:line="240" w:lineRule="auto"/>
        <w:rPr>
          <w:b/>
        </w:rPr>
      </w:pPr>
      <w:r>
        <w:rPr>
          <w:b/>
        </w:rPr>
        <w:tab/>
        <w:t>10.</w:t>
      </w:r>
      <w:r w:rsidRPr="006F2925">
        <w:rPr>
          <w:b/>
        </w:rPr>
        <w:t xml:space="preserve"> </w:t>
      </w:r>
      <w:r>
        <w:rPr>
          <w:b/>
        </w:rPr>
        <w:t xml:space="preserve"> </w:t>
      </w:r>
      <w:r w:rsidRPr="006F2925">
        <w:rPr>
          <w:b/>
        </w:rPr>
        <w:t>Dates of future meetings</w:t>
      </w:r>
    </w:p>
    <w:p w14:paraId="144FA2C9" w14:textId="3B683DAC" w:rsidR="00EA4F51" w:rsidRDefault="00C32032" w:rsidP="00C32032">
      <w:pPr>
        <w:pStyle w:val="ListParagraph"/>
        <w:ind w:firstLine="720"/>
        <w:rPr>
          <w:rFonts w:ascii="Calibri" w:hAnsi="Calibri" w:cs="Calibri"/>
          <w:bCs/>
        </w:rPr>
      </w:pPr>
      <w:r>
        <w:rPr>
          <w:rFonts w:ascii="Calibri" w:hAnsi="Calibri" w:cs="Calibri"/>
          <w:bCs/>
        </w:rPr>
        <w:t>14</w:t>
      </w:r>
      <w:r w:rsidRPr="00C32032">
        <w:rPr>
          <w:rFonts w:ascii="Calibri" w:hAnsi="Calibri" w:cs="Calibri"/>
          <w:bCs/>
          <w:vertAlign w:val="superscript"/>
        </w:rPr>
        <w:t>th</w:t>
      </w:r>
      <w:r>
        <w:rPr>
          <w:rFonts w:ascii="Calibri" w:hAnsi="Calibri" w:cs="Calibri"/>
          <w:bCs/>
        </w:rPr>
        <w:t xml:space="preserve"> February 2020</w:t>
      </w:r>
    </w:p>
    <w:p w14:paraId="4E24A48D" w14:textId="77777777" w:rsidR="00EA4F51" w:rsidRDefault="00EA4F51" w:rsidP="00EA4F51">
      <w:pPr>
        <w:pStyle w:val="ListParagraph"/>
        <w:rPr>
          <w:rFonts w:ascii="Calibri" w:hAnsi="Calibri" w:cs="Calibri"/>
          <w:bCs/>
        </w:rPr>
      </w:pPr>
    </w:p>
    <w:p w14:paraId="6EC9A384" w14:textId="77777777" w:rsidR="00EA4F51" w:rsidRPr="00F46D2E" w:rsidRDefault="00EA4F51" w:rsidP="00EA4F51">
      <w:pPr>
        <w:outlineLvl w:val="0"/>
        <w:rPr>
          <w:rFonts w:ascii="Calibri" w:hAnsi="Calibri" w:cs="Calibri"/>
          <w:b/>
          <w:bCs/>
        </w:rPr>
      </w:pPr>
      <w:r w:rsidRPr="00F46D2E">
        <w:rPr>
          <w:rFonts w:ascii="Calibri" w:hAnsi="Calibri" w:cs="Calibri"/>
          <w:b/>
          <w:bCs/>
        </w:rPr>
        <w:t>Attachments</w:t>
      </w:r>
    </w:p>
    <w:p w14:paraId="4892E72E" w14:textId="77777777" w:rsidR="00EA4F51" w:rsidRDefault="00EA4F51" w:rsidP="00EA4F51">
      <w:pPr>
        <w:spacing w:after="0" w:line="240" w:lineRule="auto"/>
        <w:outlineLvl w:val="0"/>
        <w:rPr>
          <w:rFonts w:ascii="Calibri" w:hAnsi="Calibri" w:cs="Calibri"/>
          <w:bCs/>
        </w:rPr>
      </w:pPr>
      <w:r>
        <w:rPr>
          <w:rFonts w:ascii="Calibri" w:hAnsi="Calibri" w:cs="Calibri"/>
          <w:bCs/>
        </w:rPr>
        <w:t>BPS Research Board</w:t>
      </w:r>
    </w:p>
    <w:p w14:paraId="46BB9CAA" w14:textId="6FFA96B8" w:rsidR="00EA4F51" w:rsidRDefault="00EA4F51" w:rsidP="00EA4F51">
      <w:pPr>
        <w:pStyle w:val="Default"/>
        <w:rPr>
          <w:rFonts w:asciiTheme="minorHAnsi" w:hAnsiTheme="minorHAnsi"/>
          <w:sz w:val="22"/>
          <w:szCs w:val="22"/>
        </w:rPr>
      </w:pPr>
      <w:r>
        <w:rPr>
          <w:rFonts w:asciiTheme="minorHAnsi" w:hAnsiTheme="minorHAnsi"/>
          <w:sz w:val="22"/>
          <w:szCs w:val="22"/>
        </w:rPr>
        <w:t>Treasurers Report</w:t>
      </w:r>
    </w:p>
    <w:p w14:paraId="7B750D85" w14:textId="4F141913" w:rsidR="00C33CE4" w:rsidRDefault="00C33CE4" w:rsidP="00EA4F51">
      <w:pPr>
        <w:pStyle w:val="Default"/>
        <w:rPr>
          <w:rFonts w:asciiTheme="minorHAnsi" w:hAnsiTheme="minorHAnsi"/>
          <w:sz w:val="22"/>
          <w:szCs w:val="22"/>
        </w:rPr>
      </w:pPr>
      <w:r>
        <w:rPr>
          <w:rFonts w:asciiTheme="minorHAnsi" w:hAnsiTheme="minorHAnsi"/>
          <w:sz w:val="22"/>
          <w:szCs w:val="22"/>
        </w:rPr>
        <w:t>AHPD small funding grant</w:t>
      </w:r>
    </w:p>
    <w:p w14:paraId="5112D77A" w14:textId="5AE13A89" w:rsidR="00425967" w:rsidRDefault="00425967" w:rsidP="00EA4F51">
      <w:pPr>
        <w:pStyle w:val="Default"/>
        <w:rPr>
          <w:rFonts w:asciiTheme="minorHAnsi" w:hAnsiTheme="minorHAnsi"/>
          <w:sz w:val="22"/>
          <w:szCs w:val="22"/>
        </w:rPr>
      </w:pPr>
    </w:p>
    <w:p w14:paraId="635F99E6" w14:textId="77777777" w:rsidR="00425967" w:rsidRDefault="00425967" w:rsidP="00425967">
      <w:pPr>
        <w:jc w:val="center"/>
        <w:rPr>
          <w:b/>
          <w:sz w:val="28"/>
          <w:szCs w:val="28"/>
        </w:rPr>
      </w:pPr>
    </w:p>
    <w:p w14:paraId="45DA39E2" w14:textId="77777777" w:rsidR="00425967" w:rsidRDefault="00425967" w:rsidP="00425967">
      <w:pPr>
        <w:jc w:val="center"/>
        <w:rPr>
          <w:b/>
          <w:sz w:val="28"/>
          <w:szCs w:val="28"/>
        </w:rPr>
      </w:pPr>
    </w:p>
    <w:p w14:paraId="67D8B309" w14:textId="77777777" w:rsidR="00425967" w:rsidRDefault="00425967" w:rsidP="00425967">
      <w:pPr>
        <w:jc w:val="center"/>
        <w:rPr>
          <w:b/>
          <w:sz w:val="28"/>
          <w:szCs w:val="28"/>
        </w:rPr>
      </w:pPr>
    </w:p>
    <w:p w14:paraId="22443A3A" w14:textId="77777777" w:rsidR="00425967" w:rsidRDefault="00425967" w:rsidP="00425967">
      <w:pPr>
        <w:jc w:val="center"/>
        <w:rPr>
          <w:b/>
          <w:sz w:val="28"/>
          <w:szCs w:val="28"/>
        </w:rPr>
      </w:pPr>
    </w:p>
    <w:p w14:paraId="2DD48B7F" w14:textId="77777777" w:rsidR="00425967" w:rsidRDefault="00425967" w:rsidP="00425967">
      <w:pPr>
        <w:jc w:val="center"/>
        <w:rPr>
          <w:b/>
          <w:sz w:val="28"/>
          <w:szCs w:val="28"/>
        </w:rPr>
      </w:pPr>
    </w:p>
    <w:p w14:paraId="481E1D00" w14:textId="77777777" w:rsidR="00425967" w:rsidRDefault="00425967" w:rsidP="00425967">
      <w:pPr>
        <w:jc w:val="center"/>
        <w:rPr>
          <w:b/>
          <w:sz w:val="28"/>
          <w:szCs w:val="28"/>
        </w:rPr>
      </w:pPr>
    </w:p>
    <w:p w14:paraId="52D13E29" w14:textId="77777777" w:rsidR="00425967" w:rsidRDefault="00425967" w:rsidP="00425967">
      <w:pPr>
        <w:jc w:val="center"/>
        <w:rPr>
          <w:b/>
          <w:sz w:val="28"/>
          <w:szCs w:val="28"/>
        </w:rPr>
      </w:pPr>
    </w:p>
    <w:p w14:paraId="05433870" w14:textId="77777777" w:rsidR="00425967" w:rsidRDefault="00425967" w:rsidP="00425967">
      <w:pPr>
        <w:jc w:val="center"/>
        <w:rPr>
          <w:b/>
          <w:sz w:val="28"/>
          <w:szCs w:val="28"/>
        </w:rPr>
      </w:pPr>
    </w:p>
    <w:p w14:paraId="61610922" w14:textId="77777777" w:rsidR="00425967" w:rsidRDefault="00425967" w:rsidP="00425967">
      <w:pPr>
        <w:jc w:val="center"/>
        <w:rPr>
          <w:b/>
          <w:sz w:val="28"/>
          <w:szCs w:val="28"/>
        </w:rPr>
      </w:pPr>
    </w:p>
    <w:p w14:paraId="6BA79578" w14:textId="77777777" w:rsidR="00425967" w:rsidRDefault="00425967" w:rsidP="00425967">
      <w:pPr>
        <w:jc w:val="center"/>
        <w:rPr>
          <w:b/>
          <w:sz w:val="28"/>
          <w:szCs w:val="28"/>
        </w:rPr>
      </w:pPr>
    </w:p>
    <w:p w14:paraId="768BEF26" w14:textId="77777777" w:rsidR="00425967" w:rsidRDefault="00425967" w:rsidP="00425967">
      <w:pPr>
        <w:jc w:val="center"/>
        <w:rPr>
          <w:b/>
          <w:sz w:val="28"/>
          <w:szCs w:val="28"/>
        </w:rPr>
      </w:pPr>
    </w:p>
    <w:p w14:paraId="6C89C467" w14:textId="77777777" w:rsidR="00425967" w:rsidRDefault="00425967" w:rsidP="00425967">
      <w:pPr>
        <w:jc w:val="center"/>
        <w:rPr>
          <w:b/>
          <w:sz w:val="28"/>
          <w:szCs w:val="28"/>
        </w:rPr>
      </w:pPr>
    </w:p>
    <w:p w14:paraId="5602E5D2" w14:textId="77777777" w:rsidR="00425967" w:rsidRDefault="00425967" w:rsidP="00425967">
      <w:pPr>
        <w:jc w:val="center"/>
        <w:rPr>
          <w:b/>
          <w:sz w:val="28"/>
          <w:szCs w:val="28"/>
        </w:rPr>
      </w:pPr>
    </w:p>
    <w:p w14:paraId="142460DF" w14:textId="77777777" w:rsidR="00425967" w:rsidRDefault="00425967" w:rsidP="00425967">
      <w:pPr>
        <w:jc w:val="center"/>
        <w:rPr>
          <w:b/>
          <w:sz w:val="28"/>
          <w:szCs w:val="28"/>
        </w:rPr>
      </w:pPr>
    </w:p>
    <w:p w14:paraId="55CB5CE4" w14:textId="48377F88" w:rsidR="00425967" w:rsidRPr="008C0A22" w:rsidRDefault="00425967" w:rsidP="00425967">
      <w:pPr>
        <w:jc w:val="center"/>
        <w:rPr>
          <w:b/>
          <w:sz w:val="28"/>
          <w:szCs w:val="28"/>
        </w:rPr>
      </w:pPr>
      <w:r w:rsidRPr="008C0A22">
        <w:rPr>
          <w:b/>
          <w:sz w:val="28"/>
          <w:szCs w:val="28"/>
        </w:rPr>
        <w:lastRenderedPageBreak/>
        <w:t xml:space="preserve">Report of BPS Research Board, </w:t>
      </w:r>
      <w:r>
        <w:rPr>
          <w:b/>
          <w:sz w:val="28"/>
          <w:szCs w:val="28"/>
        </w:rPr>
        <w:t>29</w:t>
      </w:r>
      <w:r w:rsidRPr="006C5A1F">
        <w:rPr>
          <w:b/>
          <w:sz w:val="28"/>
          <w:szCs w:val="28"/>
          <w:vertAlign w:val="superscript"/>
        </w:rPr>
        <w:t>th</w:t>
      </w:r>
      <w:r>
        <w:rPr>
          <w:b/>
          <w:sz w:val="28"/>
          <w:szCs w:val="28"/>
        </w:rPr>
        <w:t>October 2019</w:t>
      </w:r>
      <w:r w:rsidRPr="008C0A22">
        <w:rPr>
          <w:b/>
          <w:sz w:val="28"/>
          <w:szCs w:val="28"/>
        </w:rPr>
        <w:t>, London</w:t>
      </w:r>
    </w:p>
    <w:p w14:paraId="75B77E4D" w14:textId="77777777" w:rsidR="00425967" w:rsidRDefault="00425967" w:rsidP="00425967"/>
    <w:p w14:paraId="1B754A42" w14:textId="77777777" w:rsidR="00425967" w:rsidRPr="004A1D60" w:rsidRDefault="00425967" w:rsidP="00425967"/>
    <w:p w14:paraId="7DAE8A3C" w14:textId="77777777" w:rsidR="00425967" w:rsidRDefault="00425967" w:rsidP="00425967">
      <w:r w:rsidRPr="003A6AC5">
        <w:rPr>
          <w:i/>
        </w:rPr>
        <w:t xml:space="preserve">Board of Trustees, </w:t>
      </w:r>
      <w:r>
        <w:rPr>
          <w:i/>
        </w:rPr>
        <w:t>Update</w:t>
      </w:r>
      <w:r>
        <w:t xml:space="preserve">. </w:t>
      </w:r>
    </w:p>
    <w:p w14:paraId="2BFA0BD8" w14:textId="77777777" w:rsidR="00425967" w:rsidRPr="004A1D60" w:rsidRDefault="00425967" w:rsidP="00425967">
      <w:r>
        <w:t xml:space="preserve">The ‘Society Change Programme 2020’ aims to make the BPS more fit for purpose. Chief Executive, </w:t>
      </w:r>
      <w:proofErr w:type="spellStart"/>
      <w:r>
        <w:t>Sarb</w:t>
      </w:r>
      <w:proofErr w:type="spellEnd"/>
      <w:r>
        <w:t xml:space="preserve"> </w:t>
      </w:r>
      <w:proofErr w:type="spellStart"/>
      <w:r>
        <w:t>Bajwa</w:t>
      </w:r>
      <w:proofErr w:type="spellEnd"/>
      <w:r>
        <w:t>, reported that Phase 1 has four workstreams: Organisational Development; Procurement; IT Systems; Vision and Tone. Funding has been gained for this phase. Out of 18 ‘quick wins’, 15 have been completed. The next stage is Phase 2 which has 12 workstreams.</w:t>
      </w:r>
    </w:p>
    <w:p w14:paraId="32A5349D" w14:textId="77777777" w:rsidR="00425967" w:rsidRDefault="00425967" w:rsidP="00425967"/>
    <w:p w14:paraId="06E02808" w14:textId="77777777" w:rsidR="00425967" w:rsidRDefault="00425967" w:rsidP="00425967">
      <w:r w:rsidRPr="007462A4">
        <w:rPr>
          <w:i/>
        </w:rPr>
        <w:t>REF 2021</w:t>
      </w:r>
      <w:r>
        <w:t xml:space="preserve">. </w:t>
      </w:r>
    </w:p>
    <w:p w14:paraId="606C68D6" w14:textId="77777777" w:rsidR="00425967" w:rsidRDefault="00425967" w:rsidP="00425967">
      <w:r>
        <w:t xml:space="preserve">Qualitative Methods expert – Professor Brendan Gough has been appointed. There was a request for more guidance concerning Qualitative work in REF returns. </w:t>
      </w:r>
    </w:p>
    <w:p w14:paraId="39FEC0D8" w14:textId="77777777" w:rsidR="00425967" w:rsidRDefault="00425967" w:rsidP="00425967">
      <w:r>
        <w:t xml:space="preserve">Funding Weight – funding for UoA4 will be increased from 1.42 to 1.6. This is a significant development for psychology as it brings it in line with other sciences and allied health professions. It was suggested that it is of very high importance that all academic psychologists make sure their area is represented across the </w:t>
      </w:r>
      <w:proofErr w:type="spellStart"/>
      <w:r>
        <w:t>UoAs</w:t>
      </w:r>
      <w:proofErr w:type="spellEnd"/>
      <w:r>
        <w:t xml:space="preserve">. </w:t>
      </w:r>
    </w:p>
    <w:p w14:paraId="7D38F5E8" w14:textId="77777777" w:rsidR="00425967" w:rsidRPr="007462A4" w:rsidRDefault="00425967" w:rsidP="00425967">
      <w:r>
        <w:t>Survey of Submission Intentions and Activity – this BPS survey of departments’ submissions ran from 21</w:t>
      </w:r>
      <w:r w:rsidRPr="00DB0BEA">
        <w:rPr>
          <w:vertAlign w:val="superscript"/>
        </w:rPr>
        <w:t>st</w:t>
      </w:r>
      <w:r>
        <w:t xml:space="preserve"> June to 31</w:t>
      </w:r>
      <w:r w:rsidRPr="00DB0BEA">
        <w:rPr>
          <w:vertAlign w:val="superscript"/>
        </w:rPr>
        <w:t>st</w:t>
      </w:r>
      <w:r>
        <w:t xml:space="preserve"> July 2019. The intention of this survey is to provide resources and support for members. A key finding seems to be the likely fragmentation of the discipline across nine </w:t>
      </w:r>
      <w:proofErr w:type="spellStart"/>
      <w:r>
        <w:t>UoAs</w:t>
      </w:r>
      <w:proofErr w:type="spellEnd"/>
      <w:r>
        <w:t>, and potentially, up to 12 sub-panels. It was noted that the level of psychological expertise on UoA3 should be raised as an urgent concern with the REF team. A web link will be made in due course to the survey findings.</w:t>
      </w:r>
    </w:p>
    <w:p w14:paraId="0D3EC483" w14:textId="77777777" w:rsidR="00425967" w:rsidRDefault="00425967" w:rsidP="00425967"/>
    <w:p w14:paraId="3C05998D" w14:textId="77777777" w:rsidR="00425967" w:rsidRDefault="00425967" w:rsidP="00425967">
      <w:pPr>
        <w:rPr>
          <w:i/>
        </w:rPr>
      </w:pPr>
      <w:r w:rsidRPr="0038642C">
        <w:rPr>
          <w:i/>
        </w:rPr>
        <w:t xml:space="preserve">Guidelines for Psychologists Working with Animals: Revised Edition. </w:t>
      </w:r>
    </w:p>
    <w:p w14:paraId="3DE08665" w14:textId="77777777" w:rsidR="00425967" w:rsidRPr="00E304DB" w:rsidRDefault="00425967" w:rsidP="00425967">
      <w:r w:rsidRPr="00E304DB">
        <w:t xml:space="preserve">This </w:t>
      </w:r>
      <w:r>
        <w:t xml:space="preserve">document </w:t>
      </w:r>
      <w:r w:rsidRPr="00E304DB">
        <w:t>was presented to Research Board for approval</w:t>
      </w:r>
      <w:r>
        <w:t>,</w:t>
      </w:r>
      <w:r w:rsidRPr="00E304DB">
        <w:t xml:space="preserve"> </w:t>
      </w:r>
      <w:r>
        <w:t xml:space="preserve">then </w:t>
      </w:r>
      <w:r w:rsidRPr="00E304DB">
        <w:t>for publication and dissemination.</w:t>
      </w:r>
    </w:p>
    <w:p w14:paraId="6990B82A" w14:textId="77777777" w:rsidR="00425967" w:rsidRDefault="00425967" w:rsidP="00425967"/>
    <w:p w14:paraId="6FF61D8A" w14:textId="77777777" w:rsidR="00425967" w:rsidRDefault="00425967" w:rsidP="00425967">
      <w:r w:rsidRPr="007462A4">
        <w:rPr>
          <w:i/>
        </w:rPr>
        <w:t>Memory-Based Evidence Workstream</w:t>
      </w:r>
      <w:r>
        <w:t xml:space="preserve">. </w:t>
      </w:r>
    </w:p>
    <w:p w14:paraId="4FD821C1" w14:textId="77777777" w:rsidR="00425967" w:rsidRDefault="00425967" w:rsidP="00425967">
      <w:r>
        <w:t>A ‘plain English’ guide is being drafted and will be presented to Research Board in May 2020.</w:t>
      </w:r>
    </w:p>
    <w:p w14:paraId="3193D53C" w14:textId="77777777" w:rsidR="00425967" w:rsidRPr="004A1D60" w:rsidRDefault="00425967" w:rsidP="00425967"/>
    <w:p w14:paraId="0F683CC3" w14:textId="77777777" w:rsidR="00425967" w:rsidRDefault="00425967" w:rsidP="00425967">
      <w:pPr>
        <w:rPr>
          <w:i/>
        </w:rPr>
      </w:pPr>
      <w:r w:rsidRPr="004A1D60">
        <w:rPr>
          <w:i/>
        </w:rPr>
        <w:t>Open Science</w:t>
      </w:r>
      <w:r>
        <w:rPr>
          <w:i/>
        </w:rPr>
        <w:t>.</w:t>
      </w:r>
    </w:p>
    <w:p w14:paraId="2CEFAFC6" w14:textId="77777777" w:rsidR="00425967" w:rsidRDefault="00425967" w:rsidP="00425967">
      <w:r w:rsidRPr="00B71FD3">
        <w:t>UK Reproducibility Network</w:t>
      </w:r>
      <w:r>
        <w:t xml:space="preserve"> (UKRN)</w:t>
      </w:r>
      <w:r w:rsidRPr="00B71FD3">
        <w:t xml:space="preserve"> – </w:t>
      </w:r>
      <w:r>
        <w:t>two</w:t>
      </w:r>
      <w:r w:rsidRPr="00B71FD3">
        <w:t xml:space="preserve"> fully-costed BPS bursaries will be available for attendance at the </w:t>
      </w:r>
      <w:r>
        <w:t>BPS</w:t>
      </w:r>
      <w:r w:rsidRPr="00B71FD3">
        <w:t xml:space="preserve"> Conference</w:t>
      </w:r>
      <w:r>
        <w:t xml:space="preserve"> 2020</w:t>
      </w:r>
      <w:r w:rsidRPr="00B71FD3">
        <w:t>.</w:t>
      </w:r>
      <w:r>
        <w:t xml:space="preserve"> It is proposed that these are co-badged with UKRN. Note. the Qualitative sector have concerns about the word, reproducibility, given the nature of qualitative research. </w:t>
      </w:r>
    </w:p>
    <w:p w14:paraId="02371BD8" w14:textId="77777777" w:rsidR="00425967" w:rsidRPr="00B71FD3" w:rsidRDefault="00425967" w:rsidP="00425967">
      <w:r w:rsidRPr="00B71FD3">
        <w:lastRenderedPageBreak/>
        <w:t>APA-DGP-BPS Preregistration Task Force</w:t>
      </w:r>
      <w:r>
        <w:t xml:space="preserve"> – pre-registration guidelines for authors are being developed with a view to being launched in July 2020. Note. DGP is the German Psychological Society. </w:t>
      </w:r>
    </w:p>
    <w:p w14:paraId="1733E9F0" w14:textId="77777777" w:rsidR="00425967" w:rsidRPr="004A1D60" w:rsidRDefault="00425967" w:rsidP="00425967">
      <w:r w:rsidRPr="00B71FD3">
        <w:t>Sandpit on Open Data – a 2-day sandpit is being planned with venue</w:t>
      </w:r>
      <w:r>
        <w:t>s</w:t>
      </w:r>
      <w:r w:rsidRPr="00B71FD3">
        <w:t xml:space="preserve"> currently being </w:t>
      </w:r>
      <w:r>
        <w:t>consider</w:t>
      </w:r>
      <w:r w:rsidRPr="00B71FD3">
        <w:t xml:space="preserve">ed. </w:t>
      </w:r>
      <w:r>
        <w:t>Date to be confirmed.</w:t>
      </w:r>
    </w:p>
    <w:p w14:paraId="3DA26612" w14:textId="77777777" w:rsidR="00425967" w:rsidRDefault="00425967" w:rsidP="00425967"/>
    <w:p w14:paraId="1A328EC4" w14:textId="77777777" w:rsidR="00425967" w:rsidRDefault="00425967" w:rsidP="00425967">
      <w:r w:rsidRPr="004E56CE">
        <w:rPr>
          <w:i/>
        </w:rPr>
        <w:t>Ethical Approval for Independent Research</w:t>
      </w:r>
      <w:r>
        <w:t xml:space="preserve">. </w:t>
      </w:r>
    </w:p>
    <w:p w14:paraId="209BC0F5" w14:textId="77777777" w:rsidR="00425967" w:rsidRDefault="00425967" w:rsidP="00425967">
      <w:r>
        <w:t>The issue concerns those psychologists not affiliated to universities or organisations such as Local Authorities who need to gain ethical approval for their research and where they go for this.</w:t>
      </w:r>
    </w:p>
    <w:p w14:paraId="124642FC" w14:textId="77777777" w:rsidR="00425967" w:rsidRDefault="00425967" w:rsidP="00425967"/>
    <w:p w14:paraId="2C847811" w14:textId="77777777" w:rsidR="00425967" w:rsidRDefault="00425967" w:rsidP="00425967">
      <w:r w:rsidRPr="004E56CE">
        <w:rPr>
          <w:i/>
        </w:rPr>
        <w:t xml:space="preserve">Guidelines for Internet Mediated Research. </w:t>
      </w:r>
    </w:p>
    <w:p w14:paraId="70FEF8B1" w14:textId="77777777" w:rsidR="00425967" w:rsidRPr="004E56CE" w:rsidRDefault="00425967" w:rsidP="00425967">
      <w:r w:rsidRPr="004E56CE">
        <w:t xml:space="preserve">The current guidelines were published in 2017 and </w:t>
      </w:r>
      <w:r>
        <w:t xml:space="preserve">are </w:t>
      </w:r>
      <w:r w:rsidRPr="004E56CE">
        <w:t>due for review in 2020.</w:t>
      </w:r>
      <w:r>
        <w:t xml:space="preserve"> There was a suggestion that the social media policy also needs updating.</w:t>
      </w:r>
    </w:p>
    <w:p w14:paraId="00979A50" w14:textId="77777777" w:rsidR="00425967" w:rsidRDefault="00425967" w:rsidP="00425967"/>
    <w:p w14:paraId="530793DA" w14:textId="77777777" w:rsidR="00425967" w:rsidRDefault="00425967" w:rsidP="00425967">
      <w:r w:rsidRPr="00C556F5">
        <w:rPr>
          <w:i/>
        </w:rPr>
        <w:t>International Conference Symposium Scheme.</w:t>
      </w:r>
      <w:r>
        <w:t xml:space="preserve"> </w:t>
      </w:r>
    </w:p>
    <w:p w14:paraId="64BFF327" w14:textId="77777777" w:rsidR="00425967" w:rsidRDefault="00425967" w:rsidP="00425967">
      <w:r>
        <w:t xml:space="preserve">The twice-yearly deadline dates for the scheme are not helpful, and it was agreed that greater flexibility would be given </w:t>
      </w:r>
      <w:proofErr w:type="gramStart"/>
      <w:r>
        <w:t>with regard to</w:t>
      </w:r>
      <w:proofErr w:type="gramEnd"/>
      <w:r>
        <w:t xml:space="preserve"> applicants meeting these dates.</w:t>
      </w:r>
    </w:p>
    <w:p w14:paraId="32E0061F" w14:textId="77777777" w:rsidR="00425967" w:rsidRDefault="00425967" w:rsidP="00425967"/>
    <w:p w14:paraId="57579CC4" w14:textId="77777777" w:rsidR="00425967" w:rsidRDefault="00425967" w:rsidP="00425967">
      <w:r w:rsidRPr="008719A6">
        <w:rPr>
          <w:i/>
        </w:rPr>
        <w:t>Book Award.</w:t>
      </w:r>
      <w:r>
        <w:t xml:space="preserve"> </w:t>
      </w:r>
    </w:p>
    <w:p w14:paraId="5725EC4F" w14:textId="77777777" w:rsidR="00425967" w:rsidRDefault="00425967" w:rsidP="00425967">
      <w:r>
        <w:t>There are four different categories of books, and one, the monograph, is problematic in terms of definition and whether a monograph with more than one author can be included in this category. Another concern is the eligibility of books with multiple editions. Should later editions be treated as new books for this award?</w:t>
      </w:r>
    </w:p>
    <w:p w14:paraId="64E77C1F" w14:textId="77777777" w:rsidR="00425967" w:rsidRDefault="00425967" w:rsidP="00425967"/>
    <w:p w14:paraId="1F91A0E8" w14:textId="77777777" w:rsidR="00425967" w:rsidRDefault="00425967" w:rsidP="00425967">
      <w:r w:rsidRPr="004A1D60">
        <w:rPr>
          <w:i/>
        </w:rPr>
        <w:t>Standing Conference Committee</w:t>
      </w:r>
      <w:r>
        <w:rPr>
          <w:i/>
        </w:rPr>
        <w:t xml:space="preserve"> Report</w:t>
      </w:r>
      <w:r w:rsidRPr="004A1D60">
        <w:t xml:space="preserve">. </w:t>
      </w:r>
    </w:p>
    <w:p w14:paraId="30D6B07C" w14:textId="77777777" w:rsidR="00425967" w:rsidRDefault="00425967" w:rsidP="00425967">
      <w:r>
        <w:t>Annual</w:t>
      </w:r>
      <w:r w:rsidRPr="004A1D60">
        <w:t xml:space="preserve"> Conference </w:t>
      </w:r>
      <w:r>
        <w:t>2019 – this took place in Harrogate, 1</w:t>
      </w:r>
      <w:r w:rsidRPr="00612318">
        <w:rPr>
          <w:vertAlign w:val="superscript"/>
        </w:rPr>
        <w:t>st</w:t>
      </w:r>
      <w:r>
        <w:t>-2</w:t>
      </w:r>
      <w:r w:rsidRPr="00612318">
        <w:rPr>
          <w:vertAlign w:val="superscript"/>
        </w:rPr>
        <w:t>nd</w:t>
      </w:r>
      <w:r>
        <w:t xml:space="preserve"> May. A detailed Conference Report was presented to Research Board. Discussion centred on the point of the conference and whether the new format was addressing this. Only 26 out of 168 papers were accepted; thus, </w:t>
      </w:r>
      <w:proofErr w:type="gramStart"/>
      <w:r>
        <w:t>a large number of</w:t>
      </w:r>
      <w:proofErr w:type="gramEnd"/>
      <w:r>
        <w:t xml:space="preserve"> excellent papers were rejected. This is of great concern.</w:t>
      </w:r>
    </w:p>
    <w:p w14:paraId="373D5479" w14:textId="77777777" w:rsidR="00425967" w:rsidRDefault="00425967" w:rsidP="00425967">
      <w:r>
        <w:t>Conference 2020 – this is being planned to take place in Leeds, 30</w:t>
      </w:r>
      <w:r w:rsidRPr="00EE77AC">
        <w:rPr>
          <w:vertAlign w:val="superscript"/>
        </w:rPr>
        <w:t>th</w:t>
      </w:r>
      <w:r>
        <w:t xml:space="preserve"> June-1</w:t>
      </w:r>
      <w:r w:rsidRPr="00EE77AC">
        <w:rPr>
          <w:vertAlign w:val="superscript"/>
        </w:rPr>
        <w:t>st</w:t>
      </w:r>
      <w:r>
        <w:t xml:space="preserve"> July.</w:t>
      </w:r>
    </w:p>
    <w:p w14:paraId="46DE6E1D" w14:textId="77777777" w:rsidR="00425967" w:rsidRDefault="00425967" w:rsidP="00425967">
      <w:r>
        <w:t>Careers in Psychology Sheffield 2019 – free event, 16</w:t>
      </w:r>
      <w:r w:rsidRPr="00C32F71">
        <w:rPr>
          <w:vertAlign w:val="superscript"/>
        </w:rPr>
        <w:t>th</w:t>
      </w:r>
      <w:r>
        <w:t xml:space="preserve"> November 2019. </w:t>
      </w:r>
      <w:hyperlink r:id="rId8" w:history="1">
        <w:r>
          <w:rPr>
            <w:rStyle w:val="Hyperlink"/>
          </w:rPr>
          <w:t>https://www.bps.org.uk/events/careers-psychology-sheffield-2019</w:t>
        </w:r>
      </w:hyperlink>
    </w:p>
    <w:p w14:paraId="5E33254D" w14:textId="77777777" w:rsidR="00425967" w:rsidRDefault="00425967" w:rsidP="00425967">
      <w:r>
        <w:t>Careers in Psychology London 2019 – free event, 30</w:t>
      </w:r>
      <w:r w:rsidRPr="00C32F71">
        <w:rPr>
          <w:vertAlign w:val="superscript"/>
        </w:rPr>
        <w:t>th</w:t>
      </w:r>
      <w:r>
        <w:t xml:space="preserve"> November 2019.</w:t>
      </w:r>
    </w:p>
    <w:p w14:paraId="6B2AE1D9" w14:textId="77777777" w:rsidR="00425967" w:rsidRDefault="00882D04" w:rsidP="00425967">
      <w:hyperlink r:id="rId9" w:history="1">
        <w:r w:rsidR="00425967">
          <w:rPr>
            <w:rStyle w:val="Hyperlink"/>
          </w:rPr>
          <w:t>https://www.bps.org.uk/events/careers-psychology-london-2019</w:t>
        </w:r>
      </w:hyperlink>
    </w:p>
    <w:p w14:paraId="67272ABB" w14:textId="77777777" w:rsidR="00425967" w:rsidRPr="004A1D60" w:rsidRDefault="00425967" w:rsidP="00425967"/>
    <w:p w14:paraId="649F2D29" w14:textId="77777777" w:rsidR="00425967" w:rsidRDefault="00425967" w:rsidP="00425967">
      <w:r>
        <w:rPr>
          <w:i/>
        </w:rPr>
        <w:t>Psychology Postgraduate Affairs Group (</w:t>
      </w:r>
      <w:proofErr w:type="spellStart"/>
      <w:r>
        <w:rPr>
          <w:i/>
        </w:rPr>
        <w:t>PsyPAG</w:t>
      </w:r>
      <w:proofErr w:type="spellEnd"/>
      <w:r>
        <w:rPr>
          <w:i/>
        </w:rPr>
        <w:t>)</w:t>
      </w:r>
      <w:r w:rsidRPr="004A1D60">
        <w:t xml:space="preserve">. </w:t>
      </w:r>
    </w:p>
    <w:p w14:paraId="499466F2" w14:textId="77777777" w:rsidR="00425967" w:rsidRDefault="00425967" w:rsidP="00425967">
      <w:proofErr w:type="spellStart"/>
      <w:r>
        <w:lastRenderedPageBreak/>
        <w:t>PsyPAG’s</w:t>
      </w:r>
      <w:proofErr w:type="spellEnd"/>
      <w:r>
        <w:t xml:space="preserve"> 35</w:t>
      </w:r>
      <w:r w:rsidRPr="00FB7DBD">
        <w:rPr>
          <w:vertAlign w:val="superscript"/>
        </w:rPr>
        <w:t>th</w:t>
      </w:r>
      <w:r>
        <w:t xml:space="preserve"> Annual Conference is to be held at the University of Leeds, 28</w:t>
      </w:r>
      <w:r w:rsidRPr="004A1D60">
        <w:rPr>
          <w:vertAlign w:val="superscript"/>
        </w:rPr>
        <w:t>th</w:t>
      </w:r>
      <w:r w:rsidRPr="004A1D60">
        <w:t>-</w:t>
      </w:r>
      <w:r>
        <w:t>31</w:t>
      </w:r>
      <w:r w:rsidRPr="007B35EE">
        <w:rPr>
          <w:vertAlign w:val="superscript"/>
        </w:rPr>
        <w:t>st</w:t>
      </w:r>
      <w:r>
        <w:t xml:space="preserve"> July 2020. The plan is to include doctoral trainees as well as PGT and PGR students under the </w:t>
      </w:r>
      <w:proofErr w:type="spellStart"/>
      <w:r>
        <w:t>PsyPAG</w:t>
      </w:r>
      <w:proofErr w:type="spellEnd"/>
      <w:r>
        <w:t xml:space="preserve"> label. New bursaries are being developed to help self-funding students with conference attendance, for example, childcare, travel.</w:t>
      </w:r>
    </w:p>
    <w:p w14:paraId="5D3E1EB7" w14:textId="77777777" w:rsidR="00425967" w:rsidRDefault="00425967" w:rsidP="00425967"/>
    <w:p w14:paraId="332D334A" w14:textId="77777777" w:rsidR="00425967" w:rsidRPr="00F472F3" w:rsidRDefault="00425967" w:rsidP="00425967">
      <w:pPr>
        <w:rPr>
          <w:i/>
        </w:rPr>
      </w:pPr>
      <w:r w:rsidRPr="00F472F3">
        <w:rPr>
          <w:i/>
        </w:rPr>
        <w:t>Editorial Advisory Group.</w:t>
      </w:r>
    </w:p>
    <w:p w14:paraId="68156B6E" w14:textId="77777777" w:rsidR="00425967" w:rsidRDefault="00425967" w:rsidP="00425967">
      <w:r>
        <w:t>The BPS journals continue to do well in terms of impact. Discussion centred on whether the inclusion of ‘British’ in the title of some journals is too limiting, and if changes were made, what would these be.</w:t>
      </w:r>
    </w:p>
    <w:p w14:paraId="18C75B17" w14:textId="77777777" w:rsidR="00425967" w:rsidRPr="004A1D60" w:rsidRDefault="00425967" w:rsidP="00425967"/>
    <w:p w14:paraId="32FE4C0F" w14:textId="77777777" w:rsidR="00425967" w:rsidRDefault="00425967" w:rsidP="00425967">
      <w:r w:rsidRPr="004B5DAF">
        <w:rPr>
          <w:i/>
        </w:rPr>
        <w:t>Society Archive/History of Psychology Centre (</w:t>
      </w:r>
      <w:proofErr w:type="spellStart"/>
      <w:r w:rsidRPr="004B5DAF">
        <w:rPr>
          <w:i/>
        </w:rPr>
        <w:t>HoPC</w:t>
      </w:r>
      <w:proofErr w:type="spellEnd"/>
      <w:r w:rsidRPr="004B5DAF">
        <w:rPr>
          <w:i/>
        </w:rPr>
        <w:t>) Update.</w:t>
      </w:r>
      <w:r>
        <w:rPr>
          <w:i/>
        </w:rPr>
        <w:t xml:space="preserve"> </w:t>
      </w:r>
    </w:p>
    <w:p w14:paraId="60B8B8F5" w14:textId="77777777" w:rsidR="00425967" w:rsidRDefault="00425967" w:rsidP="00425967">
      <w:r>
        <w:t>P</w:t>
      </w:r>
      <w:r w:rsidRPr="004B5DAF">
        <w:t>lanning is underway on the next Stories of Psychology Seminar “</w:t>
      </w:r>
      <w:r>
        <w:t>Psychology and Socie</w:t>
      </w:r>
      <w:r w:rsidRPr="004B5DAF">
        <w:t>ty”</w:t>
      </w:r>
      <w:r>
        <w:t>,</w:t>
      </w:r>
      <w:r w:rsidRPr="004B5DAF">
        <w:t xml:space="preserve"> to be held on 7</w:t>
      </w:r>
      <w:r w:rsidRPr="004B5DAF">
        <w:rPr>
          <w:vertAlign w:val="superscript"/>
        </w:rPr>
        <w:t>th</w:t>
      </w:r>
      <w:r w:rsidRPr="004B5DAF">
        <w:t xml:space="preserve"> November 2019. </w:t>
      </w:r>
      <w:r>
        <w:t>The theme will be examining the role, changing media and messages of the public psychologist.</w:t>
      </w:r>
    </w:p>
    <w:p w14:paraId="299C8338" w14:textId="77777777" w:rsidR="00425967" w:rsidRPr="004B5DAF" w:rsidRDefault="00882D04" w:rsidP="00425967">
      <w:hyperlink r:id="rId10" w:history="1">
        <w:r w:rsidR="00425967">
          <w:rPr>
            <w:rStyle w:val="Hyperlink"/>
          </w:rPr>
          <w:t>https://www.bps.org.uk/about-us/history-psychology-centre/events</w:t>
        </w:r>
      </w:hyperlink>
    </w:p>
    <w:p w14:paraId="7462CA9D" w14:textId="77777777" w:rsidR="00425967" w:rsidRDefault="00425967" w:rsidP="00425967"/>
    <w:p w14:paraId="0D03EFFC" w14:textId="77777777" w:rsidR="00425967" w:rsidRPr="00F472F3" w:rsidRDefault="00425967" w:rsidP="00425967">
      <w:pPr>
        <w:rPr>
          <w:i/>
        </w:rPr>
      </w:pPr>
      <w:r w:rsidRPr="00F472F3">
        <w:rPr>
          <w:i/>
        </w:rPr>
        <w:t>Early Career.</w:t>
      </w:r>
    </w:p>
    <w:p w14:paraId="6B1A4F44" w14:textId="77777777" w:rsidR="00425967" w:rsidRPr="00F472F3" w:rsidRDefault="00425967" w:rsidP="00425967">
      <w:r w:rsidRPr="00F472F3">
        <w:t>An Open Science</w:t>
      </w:r>
      <w:r>
        <w:t>-related</w:t>
      </w:r>
      <w:r w:rsidRPr="00F472F3">
        <w:t xml:space="preserve"> session </w:t>
      </w:r>
      <w:r>
        <w:t>is being plann</w:t>
      </w:r>
      <w:r w:rsidRPr="00F472F3">
        <w:t>ed as both an online and face-to-face event.</w:t>
      </w:r>
    </w:p>
    <w:p w14:paraId="6B5FD0CC" w14:textId="77777777" w:rsidR="00425967" w:rsidRDefault="00425967" w:rsidP="00425967"/>
    <w:p w14:paraId="55DA0DEE" w14:textId="77777777" w:rsidR="00425967" w:rsidRDefault="00425967" w:rsidP="00425967"/>
    <w:p w14:paraId="29554BFD" w14:textId="1D5819CB" w:rsidR="00425967" w:rsidRDefault="00425967" w:rsidP="00425967">
      <w:r w:rsidRPr="004A1D60">
        <w:t>Professor Jan Noyes, AHPD Representative</w:t>
      </w:r>
      <w:r w:rsidRPr="004A1D60">
        <w:tab/>
      </w:r>
      <w:r w:rsidRPr="004A1D60">
        <w:tab/>
      </w:r>
      <w:r w:rsidRPr="004A1D60">
        <w:tab/>
      </w:r>
      <w:r w:rsidRPr="004A1D60">
        <w:tab/>
      </w:r>
      <w:r>
        <w:tab/>
        <w:t>29</w:t>
      </w:r>
      <w:r w:rsidRPr="00AA6E2A">
        <w:rPr>
          <w:vertAlign w:val="superscript"/>
        </w:rPr>
        <w:t>th</w:t>
      </w:r>
      <w:r>
        <w:t xml:space="preserve"> October</w:t>
      </w:r>
      <w:r w:rsidRPr="004A1D60">
        <w:t xml:space="preserve"> 2019</w:t>
      </w:r>
    </w:p>
    <w:p w14:paraId="57E22FF3" w14:textId="1B5667C1" w:rsidR="00425967" w:rsidRDefault="00425967" w:rsidP="00425967"/>
    <w:p w14:paraId="5CD70EDC" w14:textId="77777777" w:rsidR="00425967" w:rsidRDefault="00425967" w:rsidP="00425967"/>
    <w:p w14:paraId="73CF54FE" w14:textId="73FC9718" w:rsidR="00425967" w:rsidRDefault="00425967" w:rsidP="00425967"/>
    <w:p w14:paraId="3C3D799E" w14:textId="77777777" w:rsidR="00425967" w:rsidRPr="004A1D60" w:rsidRDefault="00425967" w:rsidP="00425967"/>
    <w:p w14:paraId="0D8F8419" w14:textId="77777777" w:rsidR="00425967" w:rsidRDefault="00425967" w:rsidP="00EA4F51">
      <w:pPr>
        <w:pStyle w:val="Default"/>
        <w:rPr>
          <w:rFonts w:asciiTheme="minorHAnsi" w:hAnsiTheme="minorHAnsi"/>
          <w:sz w:val="22"/>
          <w:szCs w:val="22"/>
        </w:rPr>
      </w:pPr>
    </w:p>
    <w:p w14:paraId="2675EE24" w14:textId="77777777" w:rsidR="00EA4F51" w:rsidRDefault="00EA4F51" w:rsidP="00EA4F51">
      <w:pPr>
        <w:pStyle w:val="Default"/>
        <w:rPr>
          <w:rFonts w:asciiTheme="minorHAnsi" w:hAnsiTheme="minorHAnsi"/>
          <w:sz w:val="22"/>
          <w:szCs w:val="22"/>
        </w:rPr>
      </w:pPr>
    </w:p>
    <w:p w14:paraId="153DA064" w14:textId="77777777" w:rsidR="00EA4F51" w:rsidRDefault="00EA4F51" w:rsidP="00EA4F51">
      <w:pPr>
        <w:pStyle w:val="Default"/>
        <w:rPr>
          <w:rFonts w:asciiTheme="minorHAnsi" w:hAnsiTheme="minorHAnsi"/>
          <w:sz w:val="22"/>
          <w:szCs w:val="22"/>
        </w:rPr>
      </w:pPr>
    </w:p>
    <w:p w14:paraId="783ED07A" w14:textId="77777777" w:rsidR="00EA4F51" w:rsidRDefault="00EA4F51" w:rsidP="00EA4F51">
      <w:pPr>
        <w:pStyle w:val="Default"/>
        <w:rPr>
          <w:rFonts w:asciiTheme="minorHAnsi" w:hAnsiTheme="minorHAnsi"/>
          <w:sz w:val="22"/>
          <w:szCs w:val="22"/>
        </w:rPr>
      </w:pPr>
    </w:p>
    <w:p w14:paraId="1CD0C259" w14:textId="77777777" w:rsidR="00EA4F51" w:rsidRDefault="00EA4F51" w:rsidP="00EA4F51">
      <w:pPr>
        <w:pStyle w:val="Default"/>
        <w:rPr>
          <w:rFonts w:asciiTheme="minorHAnsi" w:hAnsiTheme="minorHAnsi"/>
          <w:sz w:val="22"/>
          <w:szCs w:val="22"/>
        </w:rPr>
      </w:pPr>
    </w:p>
    <w:p w14:paraId="0FBC84B6" w14:textId="77777777" w:rsidR="00EA4F51" w:rsidRDefault="00EA4F51" w:rsidP="00EA4F51">
      <w:pPr>
        <w:pStyle w:val="Default"/>
        <w:rPr>
          <w:rFonts w:asciiTheme="minorHAnsi" w:hAnsiTheme="minorHAnsi"/>
          <w:sz w:val="22"/>
          <w:szCs w:val="22"/>
        </w:rPr>
      </w:pPr>
    </w:p>
    <w:p w14:paraId="4E3BEC52" w14:textId="77777777" w:rsidR="00EA4F51" w:rsidRDefault="00EA4F51" w:rsidP="00EA4F51">
      <w:pPr>
        <w:pStyle w:val="Default"/>
        <w:rPr>
          <w:rFonts w:asciiTheme="minorHAnsi" w:hAnsiTheme="minorHAnsi"/>
          <w:sz w:val="22"/>
          <w:szCs w:val="22"/>
        </w:rPr>
      </w:pPr>
    </w:p>
    <w:p w14:paraId="6BE5D416" w14:textId="77777777" w:rsidR="00EA4F51" w:rsidRDefault="00EA4F51" w:rsidP="00EA4F51">
      <w:pPr>
        <w:pStyle w:val="Default"/>
        <w:rPr>
          <w:rFonts w:asciiTheme="minorHAnsi" w:hAnsiTheme="minorHAnsi"/>
          <w:sz w:val="22"/>
          <w:szCs w:val="22"/>
        </w:rPr>
      </w:pPr>
    </w:p>
    <w:p w14:paraId="6B064913" w14:textId="77777777" w:rsidR="00EA4F51" w:rsidRDefault="00EA4F51" w:rsidP="00EA4F51">
      <w:pPr>
        <w:pStyle w:val="Default"/>
        <w:rPr>
          <w:rFonts w:asciiTheme="minorHAnsi" w:hAnsiTheme="minorHAnsi"/>
          <w:sz w:val="22"/>
          <w:szCs w:val="22"/>
        </w:rPr>
      </w:pPr>
    </w:p>
    <w:p w14:paraId="6B2E4C1F" w14:textId="77777777" w:rsidR="00EA4F51" w:rsidRDefault="00EA4F51" w:rsidP="00EA4F51">
      <w:pPr>
        <w:pStyle w:val="Default"/>
        <w:rPr>
          <w:rFonts w:asciiTheme="minorHAnsi" w:hAnsiTheme="minorHAnsi"/>
          <w:sz w:val="22"/>
          <w:szCs w:val="22"/>
        </w:rPr>
      </w:pPr>
    </w:p>
    <w:p w14:paraId="6A2B2297" w14:textId="77777777" w:rsidR="00EA4F51" w:rsidRDefault="00EA4F51" w:rsidP="00EA4F51">
      <w:pPr>
        <w:pStyle w:val="Default"/>
        <w:rPr>
          <w:rFonts w:asciiTheme="minorHAnsi" w:hAnsiTheme="minorHAnsi"/>
          <w:sz w:val="22"/>
          <w:szCs w:val="22"/>
        </w:rPr>
      </w:pPr>
    </w:p>
    <w:p w14:paraId="13DAF943" w14:textId="77777777" w:rsidR="00EA4F51" w:rsidRDefault="00EA4F51" w:rsidP="00EA4F51">
      <w:pPr>
        <w:pStyle w:val="Default"/>
        <w:rPr>
          <w:rFonts w:asciiTheme="minorHAnsi" w:hAnsiTheme="minorHAnsi"/>
          <w:sz w:val="22"/>
          <w:szCs w:val="22"/>
        </w:rPr>
      </w:pPr>
    </w:p>
    <w:p w14:paraId="52994339" w14:textId="77777777" w:rsidR="00EA4F51" w:rsidRDefault="00EA4F51" w:rsidP="00EA4F51">
      <w:pPr>
        <w:pStyle w:val="Default"/>
        <w:rPr>
          <w:rFonts w:asciiTheme="minorHAnsi" w:hAnsiTheme="minorHAnsi"/>
          <w:sz w:val="22"/>
          <w:szCs w:val="22"/>
        </w:rPr>
      </w:pPr>
    </w:p>
    <w:p w14:paraId="5CB4D146" w14:textId="77777777" w:rsidR="00EA4F51" w:rsidRDefault="00EA4F51" w:rsidP="00EA4F51">
      <w:pPr>
        <w:pStyle w:val="Default"/>
        <w:rPr>
          <w:rFonts w:asciiTheme="minorHAnsi" w:hAnsiTheme="minorHAnsi"/>
          <w:sz w:val="22"/>
          <w:szCs w:val="22"/>
        </w:rPr>
      </w:pPr>
    </w:p>
    <w:p w14:paraId="28AA2E33" w14:textId="77777777" w:rsidR="00425967" w:rsidRDefault="00425967" w:rsidP="00EA4F51">
      <w:pPr>
        <w:pStyle w:val="Default"/>
        <w:rPr>
          <w:rFonts w:asciiTheme="minorHAnsi" w:hAnsiTheme="minorHAnsi"/>
          <w:sz w:val="22"/>
          <w:szCs w:val="22"/>
        </w:rPr>
        <w:sectPr w:rsidR="00425967" w:rsidSect="00AA7FAD">
          <w:pgSz w:w="11906" w:h="16838"/>
          <w:pgMar w:top="1440" w:right="1440" w:bottom="1440" w:left="1440" w:header="708" w:footer="708" w:gutter="0"/>
          <w:cols w:space="708"/>
          <w:docGrid w:linePitch="360"/>
        </w:sectPr>
      </w:pPr>
    </w:p>
    <w:p w14:paraId="23BB17E5" w14:textId="77777777" w:rsidR="00425967" w:rsidRDefault="00425967" w:rsidP="00425967">
      <w:pPr>
        <w:rPr>
          <w:b/>
          <w:u w:val="single"/>
        </w:rPr>
      </w:pPr>
      <w:r w:rsidRPr="00201B42">
        <w:rPr>
          <w:noProof/>
          <w:lang w:eastAsia="en-GB"/>
        </w:rPr>
        <w:lastRenderedPageBreak/>
        <w:drawing>
          <wp:anchor distT="0" distB="0" distL="114300" distR="114300" simplePos="0" relativeHeight="251659264" behindDoc="1" locked="0" layoutInCell="1" allowOverlap="1" wp14:anchorId="6834F50E" wp14:editId="52AA0B74">
            <wp:simplePos x="0" y="0"/>
            <wp:positionH relativeFrom="column">
              <wp:posOffset>3947563</wp:posOffset>
            </wp:positionH>
            <wp:positionV relativeFrom="paragraph">
              <wp:posOffset>-429260</wp:posOffset>
            </wp:positionV>
            <wp:extent cx="5731200" cy="630000"/>
            <wp:effectExtent l="0" t="0" r="3175" b="0"/>
            <wp:wrapNone/>
            <wp:docPr id="3" name="Picture 3" descr="http://www.ahpd.ac.uk/wpimages/wp43465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pd.ac.uk/wpimages/wp434653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07CF6" w14:textId="77777777" w:rsidR="00425967" w:rsidRPr="00D25E5F" w:rsidRDefault="00425967" w:rsidP="00425967">
      <w:pPr>
        <w:rPr>
          <w:b/>
          <w:u w:val="single"/>
        </w:rPr>
      </w:pPr>
      <w:r w:rsidRPr="00D25E5F">
        <w:rPr>
          <w:b/>
          <w:u w:val="single"/>
        </w:rPr>
        <w:t>Trea</w:t>
      </w:r>
      <w:r>
        <w:rPr>
          <w:b/>
          <w:u w:val="single"/>
        </w:rPr>
        <w:t>surers Report AHPD – October 18</w:t>
      </w:r>
      <w:r w:rsidRPr="00D25E5F">
        <w:rPr>
          <w:b/>
          <w:u w:val="single"/>
          <w:vertAlign w:val="superscript"/>
        </w:rPr>
        <w:t>th</w:t>
      </w:r>
      <w:proofErr w:type="gramStart"/>
      <w:r w:rsidRPr="00D25E5F">
        <w:rPr>
          <w:b/>
          <w:u w:val="single"/>
        </w:rPr>
        <w:t xml:space="preserve"> 2019</w:t>
      </w:r>
      <w:proofErr w:type="gramEnd"/>
      <w:r>
        <w:rPr>
          <w:b/>
          <w:u w:val="single"/>
        </w:rPr>
        <w:t xml:space="preserve"> </w:t>
      </w:r>
      <w:r>
        <w:t xml:space="preserve">       </w:t>
      </w:r>
    </w:p>
    <w:p w14:paraId="5116E23A" w14:textId="77777777" w:rsidR="00425967" w:rsidRDefault="00425967" w:rsidP="00425967"/>
    <w:p w14:paraId="75F1A462" w14:textId="77777777" w:rsidR="00425967" w:rsidRDefault="00425967" w:rsidP="00425967">
      <w:pPr>
        <w:rPr>
          <w:rFonts w:eastAsia="Times New Roman" w:cs="Times New Roman"/>
          <w:szCs w:val="20"/>
          <w:lang w:eastAsia="en-GB"/>
        </w:rPr>
      </w:pPr>
      <w:r>
        <w:t xml:space="preserve">The finances of AHPD continue to be in good health. We have received membership payments from 88 institutions for 2019/20. This is a little down from previous years (membership for 18/19 was 101). We maintain approximately £33k in our business reserve account that covers most of our running costs for one year (excluding workshop events and grants). </w:t>
      </w:r>
      <w:r>
        <w:rPr>
          <w:rFonts w:eastAsia="Times New Roman" w:cs="Times New Roman"/>
          <w:szCs w:val="20"/>
          <w:lang w:eastAsia="en-GB"/>
        </w:rPr>
        <w:t>We have brought in £59k this year and our current expenditure is around £38k. We have approximately £21k remaining that will cover the grant payments and outstanding meeting costs for 2019.</w:t>
      </w:r>
    </w:p>
    <w:p w14:paraId="523C3139" w14:textId="77777777" w:rsidR="00425967" w:rsidRDefault="00425967" w:rsidP="00425967">
      <w:pPr>
        <w:rPr>
          <w:rFonts w:eastAsia="Times New Roman" w:cs="Times New Roman"/>
          <w:szCs w:val="20"/>
          <w:lang w:eastAsia="en-GB"/>
        </w:rPr>
      </w:pPr>
    </w:p>
    <w:tbl>
      <w:tblPr>
        <w:tblW w:w="5000" w:type="pct"/>
        <w:tblLook w:val="04A0" w:firstRow="1" w:lastRow="0" w:firstColumn="1" w:lastColumn="0" w:noHBand="0" w:noVBand="1"/>
      </w:tblPr>
      <w:tblGrid>
        <w:gridCol w:w="1290"/>
        <w:gridCol w:w="1055"/>
        <w:gridCol w:w="1301"/>
        <w:gridCol w:w="1058"/>
        <w:gridCol w:w="1680"/>
        <w:gridCol w:w="1128"/>
        <w:gridCol w:w="1278"/>
        <w:gridCol w:w="1254"/>
        <w:gridCol w:w="1301"/>
        <w:gridCol w:w="1095"/>
        <w:gridCol w:w="1518"/>
      </w:tblGrid>
      <w:tr w:rsidR="00425967" w:rsidRPr="00D52234" w14:paraId="7A253747" w14:textId="77777777" w:rsidTr="00466E3D">
        <w:trPr>
          <w:trHeight w:val="300"/>
        </w:trPr>
        <w:tc>
          <w:tcPr>
            <w:tcW w:w="1315" w:type="pct"/>
            <w:gridSpan w:val="3"/>
            <w:tcBorders>
              <w:top w:val="nil"/>
              <w:left w:val="nil"/>
              <w:bottom w:val="nil"/>
              <w:right w:val="nil"/>
            </w:tcBorders>
            <w:shd w:val="clear" w:color="auto" w:fill="auto"/>
            <w:noWrap/>
            <w:vAlign w:val="bottom"/>
            <w:hideMark/>
          </w:tcPr>
          <w:p w14:paraId="6A3927A7" w14:textId="77777777" w:rsidR="00425967" w:rsidRPr="00D52234" w:rsidRDefault="00425967" w:rsidP="00466E3D">
            <w:pPr>
              <w:rPr>
                <w:rFonts w:ascii="Calibri" w:eastAsia="Times New Roman" w:hAnsi="Calibri" w:cs="Times New Roman"/>
                <w:b/>
                <w:bCs/>
                <w:color w:val="000000"/>
                <w:u w:val="single"/>
                <w:lang w:eastAsia="en-GB"/>
              </w:rPr>
            </w:pPr>
            <w:r w:rsidRPr="00D52234">
              <w:rPr>
                <w:rFonts w:ascii="Calibri" w:eastAsia="Times New Roman" w:hAnsi="Calibri" w:cs="Times New Roman"/>
                <w:b/>
                <w:bCs/>
                <w:color w:val="000000"/>
                <w:u w:val="single"/>
                <w:lang w:eastAsia="en-GB"/>
              </w:rPr>
              <w:t>Bank accounts - running totals</w:t>
            </w:r>
          </w:p>
        </w:tc>
        <w:tc>
          <w:tcPr>
            <w:tcW w:w="389" w:type="pct"/>
            <w:tcBorders>
              <w:top w:val="nil"/>
              <w:left w:val="nil"/>
              <w:bottom w:val="nil"/>
              <w:right w:val="nil"/>
            </w:tcBorders>
            <w:shd w:val="clear" w:color="auto" w:fill="auto"/>
            <w:noWrap/>
            <w:vAlign w:val="bottom"/>
            <w:hideMark/>
          </w:tcPr>
          <w:p w14:paraId="2DB32A9B" w14:textId="77777777" w:rsidR="00425967" w:rsidRPr="00D52234" w:rsidRDefault="00425967" w:rsidP="00466E3D">
            <w:pPr>
              <w:rPr>
                <w:rFonts w:ascii="Calibri" w:eastAsia="Times New Roman" w:hAnsi="Calibri" w:cs="Times New Roman"/>
                <w:b/>
                <w:bCs/>
                <w:color w:val="000000"/>
                <w:u w:val="single"/>
                <w:lang w:eastAsia="en-GB"/>
              </w:rPr>
            </w:pPr>
          </w:p>
        </w:tc>
        <w:tc>
          <w:tcPr>
            <w:tcW w:w="612" w:type="pct"/>
            <w:tcBorders>
              <w:top w:val="nil"/>
              <w:left w:val="nil"/>
              <w:bottom w:val="nil"/>
              <w:right w:val="nil"/>
            </w:tcBorders>
            <w:shd w:val="clear" w:color="auto" w:fill="auto"/>
            <w:noWrap/>
            <w:vAlign w:val="bottom"/>
            <w:hideMark/>
          </w:tcPr>
          <w:p w14:paraId="4D76363A" w14:textId="77777777" w:rsidR="00425967" w:rsidRPr="00D52234" w:rsidRDefault="00425967" w:rsidP="00466E3D">
            <w:pPr>
              <w:rPr>
                <w:rFonts w:ascii="Times New Roman" w:eastAsia="Times New Roman" w:hAnsi="Times New Roman" w:cs="Times New Roman"/>
                <w:sz w:val="20"/>
                <w:szCs w:val="20"/>
                <w:lang w:eastAsia="en-GB"/>
              </w:rPr>
            </w:pPr>
          </w:p>
        </w:tc>
        <w:tc>
          <w:tcPr>
            <w:tcW w:w="414" w:type="pct"/>
            <w:tcBorders>
              <w:top w:val="nil"/>
              <w:left w:val="nil"/>
              <w:bottom w:val="nil"/>
              <w:right w:val="nil"/>
            </w:tcBorders>
            <w:shd w:val="clear" w:color="auto" w:fill="auto"/>
            <w:noWrap/>
            <w:vAlign w:val="bottom"/>
            <w:hideMark/>
          </w:tcPr>
          <w:p w14:paraId="4B0B3892" w14:textId="77777777" w:rsidR="00425967" w:rsidRPr="00D52234" w:rsidRDefault="00425967" w:rsidP="00466E3D">
            <w:pPr>
              <w:rPr>
                <w:rFonts w:ascii="Times New Roman" w:eastAsia="Times New Roman" w:hAnsi="Times New Roman" w:cs="Times New Roman"/>
                <w:sz w:val="20"/>
                <w:szCs w:val="20"/>
                <w:lang w:eastAsia="en-GB"/>
              </w:rPr>
            </w:pPr>
          </w:p>
        </w:tc>
        <w:tc>
          <w:tcPr>
            <w:tcW w:w="440" w:type="pct"/>
            <w:tcBorders>
              <w:top w:val="nil"/>
              <w:left w:val="nil"/>
              <w:bottom w:val="nil"/>
              <w:right w:val="nil"/>
            </w:tcBorders>
            <w:shd w:val="clear" w:color="auto" w:fill="auto"/>
            <w:noWrap/>
            <w:vAlign w:val="bottom"/>
            <w:hideMark/>
          </w:tcPr>
          <w:p w14:paraId="0886094A" w14:textId="77777777" w:rsidR="00425967" w:rsidRPr="00D52234" w:rsidRDefault="00425967" w:rsidP="00466E3D">
            <w:pPr>
              <w:rPr>
                <w:rFonts w:ascii="Times New Roman" w:eastAsia="Times New Roman" w:hAnsi="Times New Roman" w:cs="Times New Roman"/>
                <w:sz w:val="20"/>
                <w:szCs w:val="20"/>
                <w:lang w:eastAsia="en-GB"/>
              </w:rPr>
            </w:pPr>
          </w:p>
        </w:tc>
        <w:tc>
          <w:tcPr>
            <w:tcW w:w="459" w:type="pct"/>
            <w:tcBorders>
              <w:top w:val="nil"/>
              <w:left w:val="nil"/>
              <w:bottom w:val="nil"/>
              <w:right w:val="nil"/>
            </w:tcBorders>
            <w:shd w:val="clear" w:color="auto" w:fill="auto"/>
            <w:noWrap/>
            <w:vAlign w:val="bottom"/>
            <w:hideMark/>
          </w:tcPr>
          <w:p w14:paraId="191F23F7" w14:textId="77777777" w:rsidR="00425967" w:rsidRPr="00D52234" w:rsidRDefault="00425967" w:rsidP="00466E3D">
            <w:pPr>
              <w:rPr>
                <w:rFonts w:ascii="Times New Roman" w:eastAsia="Times New Roman" w:hAnsi="Times New Roman" w:cs="Times New Roman"/>
                <w:sz w:val="20"/>
                <w:szCs w:val="20"/>
                <w:lang w:eastAsia="en-GB"/>
              </w:rPr>
            </w:pPr>
          </w:p>
        </w:tc>
        <w:tc>
          <w:tcPr>
            <w:tcW w:w="447" w:type="pct"/>
            <w:tcBorders>
              <w:top w:val="nil"/>
              <w:left w:val="nil"/>
              <w:bottom w:val="nil"/>
              <w:right w:val="nil"/>
            </w:tcBorders>
            <w:shd w:val="clear" w:color="auto" w:fill="auto"/>
            <w:noWrap/>
            <w:vAlign w:val="bottom"/>
            <w:hideMark/>
          </w:tcPr>
          <w:p w14:paraId="5AB38A87" w14:textId="77777777" w:rsidR="00425967" w:rsidRPr="00D52234" w:rsidRDefault="00425967" w:rsidP="00466E3D">
            <w:pPr>
              <w:rPr>
                <w:rFonts w:ascii="Times New Roman" w:eastAsia="Times New Roman" w:hAnsi="Times New Roman" w:cs="Times New Roman"/>
                <w:sz w:val="20"/>
                <w:szCs w:val="20"/>
                <w:lang w:eastAsia="en-GB"/>
              </w:rPr>
            </w:pPr>
          </w:p>
        </w:tc>
        <w:tc>
          <w:tcPr>
            <w:tcW w:w="402" w:type="pct"/>
            <w:tcBorders>
              <w:top w:val="nil"/>
              <w:left w:val="nil"/>
              <w:bottom w:val="nil"/>
              <w:right w:val="nil"/>
            </w:tcBorders>
            <w:shd w:val="clear" w:color="auto" w:fill="auto"/>
            <w:noWrap/>
            <w:vAlign w:val="bottom"/>
            <w:hideMark/>
          </w:tcPr>
          <w:p w14:paraId="34D6480B" w14:textId="77777777" w:rsidR="00425967" w:rsidRPr="00D52234" w:rsidRDefault="00425967" w:rsidP="00466E3D">
            <w:pPr>
              <w:rPr>
                <w:rFonts w:ascii="Times New Roman" w:eastAsia="Times New Roman" w:hAnsi="Times New Roman" w:cs="Times New Roman"/>
                <w:sz w:val="20"/>
                <w:szCs w:val="20"/>
                <w:lang w:eastAsia="en-GB"/>
              </w:rPr>
            </w:pPr>
          </w:p>
        </w:tc>
        <w:tc>
          <w:tcPr>
            <w:tcW w:w="522" w:type="pct"/>
            <w:tcBorders>
              <w:top w:val="nil"/>
              <w:left w:val="nil"/>
              <w:bottom w:val="nil"/>
              <w:right w:val="nil"/>
            </w:tcBorders>
            <w:shd w:val="clear" w:color="auto" w:fill="auto"/>
            <w:noWrap/>
            <w:vAlign w:val="bottom"/>
            <w:hideMark/>
          </w:tcPr>
          <w:p w14:paraId="1B969029" w14:textId="77777777" w:rsidR="00425967" w:rsidRPr="00D52234" w:rsidRDefault="00425967" w:rsidP="00466E3D">
            <w:pPr>
              <w:rPr>
                <w:rFonts w:ascii="Times New Roman" w:eastAsia="Times New Roman" w:hAnsi="Times New Roman" w:cs="Times New Roman"/>
                <w:sz w:val="20"/>
                <w:szCs w:val="20"/>
                <w:lang w:eastAsia="en-GB"/>
              </w:rPr>
            </w:pPr>
          </w:p>
        </w:tc>
      </w:tr>
      <w:tr w:rsidR="00425967" w:rsidRPr="00D52234" w14:paraId="78ABEE3B" w14:textId="77777777" w:rsidTr="00466E3D">
        <w:trPr>
          <w:trHeight w:val="300"/>
        </w:trPr>
        <w:tc>
          <w:tcPr>
            <w:tcW w:w="472" w:type="pct"/>
            <w:tcBorders>
              <w:top w:val="nil"/>
              <w:left w:val="nil"/>
              <w:bottom w:val="nil"/>
              <w:right w:val="nil"/>
            </w:tcBorders>
            <w:shd w:val="clear" w:color="auto" w:fill="auto"/>
            <w:noWrap/>
            <w:vAlign w:val="bottom"/>
            <w:hideMark/>
          </w:tcPr>
          <w:p w14:paraId="00C69C74" w14:textId="77777777" w:rsidR="00425967" w:rsidRPr="00D52234" w:rsidRDefault="00425967" w:rsidP="00466E3D">
            <w:pPr>
              <w:rPr>
                <w:rFonts w:ascii="Times New Roman" w:eastAsia="Times New Roman" w:hAnsi="Times New Roman" w:cs="Times New Roman"/>
                <w:sz w:val="20"/>
                <w:szCs w:val="20"/>
                <w:lang w:eastAsia="en-GB"/>
              </w:rPr>
            </w:pPr>
          </w:p>
        </w:tc>
        <w:tc>
          <w:tcPr>
            <w:tcW w:w="388" w:type="pct"/>
            <w:tcBorders>
              <w:top w:val="nil"/>
              <w:left w:val="nil"/>
              <w:bottom w:val="nil"/>
              <w:right w:val="nil"/>
            </w:tcBorders>
            <w:shd w:val="clear" w:color="auto" w:fill="auto"/>
            <w:noWrap/>
            <w:vAlign w:val="bottom"/>
            <w:hideMark/>
          </w:tcPr>
          <w:p w14:paraId="5E6CB2C7" w14:textId="77777777" w:rsidR="00425967" w:rsidRPr="00D52234" w:rsidRDefault="00425967" w:rsidP="00466E3D">
            <w:pPr>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0B1375AE" w14:textId="77777777" w:rsidR="00425967" w:rsidRPr="00D52234" w:rsidRDefault="00425967" w:rsidP="00466E3D">
            <w:pPr>
              <w:rPr>
                <w:rFonts w:ascii="Times New Roman" w:eastAsia="Times New Roman" w:hAnsi="Times New Roman" w:cs="Times New Roman"/>
                <w:sz w:val="20"/>
                <w:szCs w:val="20"/>
                <w:lang w:eastAsia="en-GB"/>
              </w:rPr>
            </w:pPr>
          </w:p>
        </w:tc>
        <w:tc>
          <w:tcPr>
            <w:tcW w:w="389" w:type="pct"/>
            <w:tcBorders>
              <w:top w:val="nil"/>
              <w:left w:val="nil"/>
              <w:bottom w:val="nil"/>
              <w:right w:val="nil"/>
            </w:tcBorders>
            <w:shd w:val="clear" w:color="auto" w:fill="auto"/>
            <w:noWrap/>
            <w:vAlign w:val="bottom"/>
            <w:hideMark/>
          </w:tcPr>
          <w:p w14:paraId="04965D0C" w14:textId="77777777" w:rsidR="00425967" w:rsidRPr="00D52234" w:rsidRDefault="00425967" w:rsidP="00466E3D">
            <w:pPr>
              <w:rPr>
                <w:rFonts w:ascii="Times New Roman" w:eastAsia="Times New Roman" w:hAnsi="Times New Roman" w:cs="Times New Roman"/>
                <w:sz w:val="20"/>
                <w:szCs w:val="20"/>
                <w:lang w:eastAsia="en-GB"/>
              </w:rPr>
            </w:pPr>
          </w:p>
        </w:tc>
        <w:tc>
          <w:tcPr>
            <w:tcW w:w="612" w:type="pct"/>
            <w:tcBorders>
              <w:top w:val="nil"/>
              <w:left w:val="nil"/>
              <w:bottom w:val="nil"/>
              <w:right w:val="nil"/>
            </w:tcBorders>
            <w:shd w:val="clear" w:color="auto" w:fill="auto"/>
            <w:noWrap/>
            <w:vAlign w:val="bottom"/>
            <w:hideMark/>
          </w:tcPr>
          <w:p w14:paraId="177C37C1" w14:textId="77777777" w:rsidR="00425967" w:rsidRPr="00D52234" w:rsidRDefault="00425967" w:rsidP="00466E3D">
            <w:pPr>
              <w:rPr>
                <w:rFonts w:ascii="Times New Roman" w:eastAsia="Times New Roman" w:hAnsi="Times New Roman" w:cs="Times New Roman"/>
                <w:sz w:val="20"/>
                <w:szCs w:val="20"/>
                <w:lang w:eastAsia="en-GB"/>
              </w:rPr>
            </w:pPr>
          </w:p>
        </w:tc>
        <w:tc>
          <w:tcPr>
            <w:tcW w:w="414" w:type="pct"/>
            <w:tcBorders>
              <w:top w:val="nil"/>
              <w:left w:val="nil"/>
              <w:bottom w:val="nil"/>
              <w:right w:val="nil"/>
            </w:tcBorders>
            <w:shd w:val="clear" w:color="auto" w:fill="auto"/>
            <w:noWrap/>
            <w:vAlign w:val="bottom"/>
            <w:hideMark/>
          </w:tcPr>
          <w:p w14:paraId="1373A8E7" w14:textId="77777777" w:rsidR="00425967" w:rsidRPr="00D52234" w:rsidRDefault="00425967" w:rsidP="00466E3D">
            <w:pPr>
              <w:rPr>
                <w:rFonts w:ascii="Times New Roman" w:eastAsia="Times New Roman" w:hAnsi="Times New Roman" w:cs="Times New Roman"/>
                <w:sz w:val="20"/>
                <w:szCs w:val="20"/>
                <w:lang w:eastAsia="en-GB"/>
              </w:rPr>
            </w:pPr>
          </w:p>
        </w:tc>
        <w:tc>
          <w:tcPr>
            <w:tcW w:w="440" w:type="pct"/>
            <w:tcBorders>
              <w:top w:val="nil"/>
              <w:left w:val="nil"/>
              <w:bottom w:val="nil"/>
              <w:right w:val="nil"/>
            </w:tcBorders>
            <w:shd w:val="clear" w:color="auto" w:fill="auto"/>
            <w:noWrap/>
            <w:vAlign w:val="bottom"/>
            <w:hideMark/>
          </w:tcPr>
          <w:p w14:paraId="57236BD3" w14:textId="77777777" w:rsidR="00425967" w:rsidRPr="00D52234" w:rsidRDefault="00425967" w:rsidP="00466E3D">
            <w:pPr>
              <w:rPr>
                <w:rFonts w:ascii="Times New Roman" w:eastAsia="Times New Roman" w:hAnsi="Times New Roman" w:cs="Times New Roman"/>
                <w:sz w:val="20"/>
                <w:szCs w:val="20"/>
                <w:lang w:eastAsia="en-GB"/>
              </w:rPr>
            </w:pPr>
          </w:p>
        </w:tc>
        <w:tc>
          <w:tcPr>
            <w:tcW w:w="459" w:type="pct"/>
            <w:tcBorders>
              <w:top w:val="nil"/>
              <w:left w:val="nil"/>
              <w:bottom w:val="nil"/>
              <w:right w:val="nil"/>
            </w:tcBorders>
            <w:shd w:val="clear" w:color="auto" w:fill="auto"/>
            <w:noWrap/>
            <w:vAlign w:val="bottom"/>
            <w:hideMark/>
          </w:tcPr>
          <w:p w14:paraId="04EC698E" w14:textId="77777777" w:rsidR="00425967" w:rsidRPr="00D52234" w:rsidRDefault="00425967" w:rsidP="00466E3D">
            <w:pPr>
              <w:rPr>
                <w:rFonts w:ascii="Times New Roman" w:eastAsia="Times New Roman" w:hAnsi="Times New Roman" w:cs="Times New Roman"/>
                <w:sz w:val="20"/>
                <w:szCs w:val="20"/>
                <w:lang w:eastAsia="en-GB"/>
              </w:rPr>
            </w:pPr>
          </w:p>
        </w:tc>
        <w:tc>
          <w:tcPr>
            <w:tcW w:w="447" w:type="pct"/>
            <w:tcBorders>
              <w:top w:val="nil"/>
              <w:left w:val="nil"/>
              <w:bottom w:val="nil"/>
              <w:right w:val="nil"/>
            </w:tcBorders>
            <w:shd w:val="clear" w:color="auto" w:fill="auto"/>
            <w:noWrap/>
            <w:vAlign w:val="bottom"/>
            <w:hideMark/>
          </w:tcPr>
          <w:p w14:paraId="7C9A0F46" w14:textId="77777777" w:rsidR="00425967" w:rsidRPr="00D52234" w:rsidRDefault="00425967" w:rsidP="00466E3D">
            <w:pPr>
              <w:rPr>
                <w:rFonts w:ascii="Times New Roman" w:eastAsia="Times New Roman" w:hAnsi="Times New Roman" w:cs="Times New Roman"/>
                <w:sz w:val="20"/>
                <w:szCs w:val="20"/>
                <w:lang w:eastAsia="en-GB"/>
              </w:rPr>
            </w:pPr>
          </w:p>
        </w:tc>
        <w:tc>
          <w:tcPr>
            <w:tcW w:w="402" w:type="pct"/>
            <w:tcBorders>
              <w:top w:val="nil"/>
              <w:left w:val="nil"/>
              <w:bottom w:val="nil"/>
              <w:right w:val="nil"/>
            </w:tcBorders>
            <w:shd w:val="clear" w:color="auto" w:fill="auto"/>
            <w:noWrap/>
            <w:vAlign w:val="bottom"/>
            <w:hideMark/>
          </w:tcPr>
          <w:p w14:paraId="3D48F474" w14:textId="77777777" w:rsidR="00425967" w:rsidRPr="00D52234" w:rsidRDefault="00425967" w:rsidP="00466E3D">
            <w:pPr>
              <w:rPr>
                <w:rFonts w:ascii="Times New Roman" w:eastAsia="Times New Roman" w:hAnsi="Times New Roman" w:cs="Times New Roman"/>
                <w:sz w:val="20"/>
                <w:szCs w:val="20"/>
                <w:lang w:eastAsia="en-GB"/>
              </w:rPr>
            </w:pPr>
          </w:p>
        </w:tc>
        <w:tc>
          <w:tcPr>
            <w:tcW w:w="522" w:type="pct"/>
            <w:tcBorders>
              <w:top w:val="nil"/>
              <w:left w:val="nil"/>
              <w:bottom w:val="nil"/>
              <w:right w:val="nil"/>
            </w:tcBorders>
            <w:shd w:val="clear" w:color="auto" w:fill="auto"/>
            <w:noWrap/>
            <w:vAlign w:val="bottom"/>
            <w:hideMark/>
          </w:tcPr>
          <w:p w14:paraId="32D6E214" w14:textId="77777777" w:rsidR="00425967" w:rsidRPr="00D52234" w:rsidRDefault="00425967" w:rsidP="00466E3D">
            <w:pPr>
              <w:rPr>
                <w:rFonts w:ascii="Times New Roman" w:eastAsia="Times New Roman" w:hAnsi="Times New Roman" w:cs="Times New Roman"/>
                <w:sz w:val="20"/>
                <w:szCs w:val="20"/>
                <w:lang w:eastAsia="en-GB"/>
              </w:rPr>
            </w:pPr>
          </w:p>
        </w:tc>
      </w:tr>
      <w:tr w:rsidR="00425967" w:rsidRPr="00D52234" w14:paraId="73034E3C" w14:textId="77777777" w:rsidTr="00466E3D">
        <w:trPr>
          <w:trHeight w:val="300"/>
        </w:trPr>
        <w:tc>
          <w:tcPr>
            <w:tcW w:w="860" w:type="pct"/>
            <w:gridSpan w:val="2"/>
            <w:tcBorders>
              <w:top w:val="nil"/>
              <w:left w:val="nil"/>
              <w:bottom w:val="nil"/>
              <w:right w:val="nil"/>
            </w:tcBorders>
            <w:shd w:val="clear" w:color="auto" w:fill="auto"/>
            <w:noWrap/>
            <w:vAlign w:val="bottom"/>
            <w:hideMark/>
          </w:tcPr>
          <w:p w14:paraId="76DF4CE2" w14:textId="77777777" w:rsidR="00425967" w:rsidRPr="00D52234" w:rsidRDefault="00425967" w:rsidP="00466E3D">
            <w:pPr>
              <w:rPr>
                <w:rFonts w:ascii="Calibri" w:eastAsia="Times New Roman" w:hAnsi="Calibri" w:cs="Times New Roman"/>
                <w:b/>
                <w:bCs/>
                <w:color w:val="000000"/>
                <w:lang w:eastAsia="en-GB"/>
              </w:rPr>
            </w:pPr>
            <w:r w:rsidRPr="00D52234">
              <w:rPr>
                <w:rFonts w:ascii="Calibri" w:eastAsia="Times New Roman" w:hAnsi="Calibri" w:cs="Times New Roman"/>
                <w:b/>
                <w:bCs/>
                <w:color w:val="000000"/>
                <w:lang w:eastAsia="en-GB"/>
              </w:rPr>
              <w:t>NATWEST - CURRENT</w:t>
            </w:r>
          </w:p>
        </w:tc>
        <w:tc>
          <w:tcPr>
            <w:tcW w:w="455" w:type="pct"/>
            <w:tcBorders>
              <w:top w:val="nil"/>
              <w:left w:val="nil"/>
              <w:bottom w:val="nil"/>
              <w:right w:val="nil"/>
            </w:tcBorders>
            <w:shd w:val="clear" w:color="auto" w:fill="auto"/>
            <w:noWrap/>
            <w:vAlign w:val="bottom"/>
            <w:hideMark/>
          </w:tcPr>
          <w:p w14:paraId="6F957941" w14:textId="77777777" w:rsidR="00425967" w:rsidRPr="00D52234" w:rsidRDefault="00425967" w:rsidP="00466E3D">
            <w:pPr>
              <w:rPr>
                <w:rFonts w:ascii="Calibri" w:eastAsia="Times New Roman" w:hAnsi="Calibri" w:cs="Times New Roman"/>
                <w:b/>
                <w:bCs/>
                <w:color w:val="000000"/>
                <w:lang w:eastAsia="en-GB"/>
              </w:rPr>
            </w:pPr>
          </w:p>
        </w:tc>
        <w:tc>
          <w:tcPr>
            <w:tcW w:w="389" w:type="pct"/>
            <w:tcBorders>
              <w:top w:val="nil"/>
              <w:left w:val="nil"/>
              <w:bottom w:val="nil"/>
              <w:right w:val="nil"/>
            </w:tcBorders>
            <w:shd w:val="clear" w:color="auto" w:fill="auto"/>
            <w:noWrap/>
            <w:vAlign w:val="bottom"/>
            <w:hideMark/>
          </w:tcPr>
          <w:p w14:paraId="545995E4" w14:textId="77777777" w:rsidR="00425967" w:rsidRPr="00D52234" w:rsidRDefault="00425967" w:rsidP="00466E3D">
            <w:pPr>
              <w:rPr>
                <w:rFonts w:ascii="Times New Roman" w:eastAsia="Times New Roman" w:hAnsi="Times New Roman" w:cs="Times New Roman"/>
                <w:sz w:val="20"/>
                <w:szCs w:val="20"/>
                <w:lang w:eastAsia="en-GB"/>
              </w:rPr>
            </w:pPr>
          </w:p>
        </w:tc>
        <w:tc>
          <w:tcPr>
            <w:tcW w:w="612" w:type="pct"/>
            <w:tcBorders>
              <w:top w:val="nil"/>
              <w:left w:val="nil"/>
              <w:bottom w:val="nil"/>
              <w:right w:val="nil"/>
            </w:tcBorders>
            <w:shd w:val="clear" w:color="auto" w:fill="auto"/>
            <w:noWrap/>
            <w:vAlign w:val="bottom"/>
            <w:hideMark/>
          </w:tcPr>
          <w:p w14:paraId="0BD83F99" w14:textId="77777777" w:rsidR="00425967" w:rsidRPr="00D52234" w:rsidRDefault="00425967" w:rsidP="00466E3D">
            <w:pPr>
              <w:rPr>
                <w:rFonts w:ascii="Times New Roman" w:eastAsia="Times New Roman" w:hAnsi="Times New Roman" w:cs="Times New Roman"/>
                <w:sz w:val="20"/>
                <w:szCs w:val="20"/>
                <w:lang w:eastAsia="en-GB"/>
              </w:rPr>
            </w:pPr>
          </w:p>
        </w:tc>
        <w:tc>
          <w:tcPr>
            <w:tcW w:w="414" w:type="pct"/>
            <w:tcBorders>
              <w:top w:val="nil"/>
              <w:left w:val="nil"/>
              <w:bottom w:val="nil"/>
              <w:right w:val="nil"/>
            </w:tcBorders>
            <w:shd w:val="clear" w:color="auto" w:fill="auto"/>
            <w:noWrap/>
            <w:vAlign w:val="bottom"/>
            <w:hideMark/>
          </w:tcPr>
          <w:p w14:paraId="020C760D" w14:textId="77777777" w:rsidR="00425967" w:rsidRPr="00D52234" w:rsidRDefault="00425967" w:rsidP="00466E3D">
            <w:pPr>
              <w:rPr>
                <w:rFonts w:ascii="Times New Roman" w:eastAsia="Times New Roman" w:hAnsi="Times New Roman" w:cs="Times New Roman"/>
                <w:sz w:val="20"/>
                <w:szCs w:val="20"/>
                <w:lang w:eastAsia="en-GB"/>
              </w:rPr>
            </w:pPr>
          </w:p>
        </w:tc>
        <w:tc>
          <w:tcPr>
            <w:tcW w:w="1346" w:type="pct"/>
            <w:gridSpan w:val="3"/>
            <w:tcBorders>
              <w:top w:val="nil"/>
              <w:left w:val="nil"/>
              <w:bottom w:val="nil"/>
              <w:right w:val="nil"/>
            </w:tcBorders>
            <w:shd w:val="clear" w:color="auto" w:fill="auto"/>
            <w:noWrap/>
            <w:vAlign w:val="bottom"/>
            <w:hideMark/>
          </w:tcPr>
          <w:p w14:paraId="33197D4E" w14:textId="77777777" w:rsidR="00425967" w:rsidRPr="00D52234" w:rsidRDefault="00425967" w:rsidP="00466E3D">
            <w:pPr>
              <w:rPr>
                <w:rFonts w:ascii="Calibri" w:eastAsia="Times New Roman" w:hAnsi="Calibri" w:cs="Times New Roman"/>
                <w:b/>
                <w:bCs/>
                <w:color w:val="000000"/>
                <w:lang w:eastAsia="en-GB"/>
              </w:rPr>
            </w:pPr>
            <w:r w:rsidRPr="00D52234">
              <w:rPr>
                <w:rFonts w:ascii="Calibri" w:eastAsia="Times New Roman" w:hAnsi="Calibri" w:cs="Times New Roman"/>
                <w:b/>
                <w:bCs/>
                <w:color w:val="000000"/>
                <w:lang w:eastAsia="en-GB"/>
              </w:rPr>
              <w:t>NATWEST - BUSINESS RESERVE</w:t>
            </w:r>
          </w:p>
        </w:tc>
        <w:tc>
          <w:tcPr>
            <w:tcW w:w="402" w:type="pct"/>
            <w:tcBorders>
              <w:top w:val="nil"/>
              <w:left w:val="nil"/>
              <w:bottom w:val="nil"/>
              <w:right w:val="nil"/>
            </w:tcBorders>
            <w:shd w:val="clear" w:color="auto" w:fill="auto"/>
            <w:noWrap/>
            <w:vAlign w:val="bottom"/>
            <w:hideMark/>
          </w:tcPr>
          <w:p w14:paraId="73E8F619" w14:textId="77777777" w:rsidR="00425967" w:rsidRPr="00D52234" w:rsidRDefault="00425967" w:rsidP="00466E3D">
            <w:pPr>
              <w:rPr>
                <w:rFonts w:ascii="Calibri" w:eastAsia="Times New Roman" w:hAnsi="Calibri" w:cs="Times New Roman"/>
                <w:b/>
                <w:bCs/>
                <w:color w:val="000000"/>
                <w:lang w:eastAsia="en-GB"/>
              </w:rPr>
            </w:pPr>
          </w:p>
        </w:tc>
        <w:tc>
          <w:tcPr>
            <w:tcW w:w="522" w:type="pct"/>
            <w:tcBorders>
              <w:top w:val="nil"/>
              <w:left w:val="nil"/>
              <w:bottom w:val="nil"/>
              <w:right w:val="nil"/>
            </w:tcBorders>
            <w:shd w:val="clear" w:color="auto" w:fill="auto"/>
            <w:noWrap/>
            <w:vAlign w:val="bottom"/>
            <w:hideMark/>
          </w:tcPr>
          <w:p w14:paraId="4B3608FA" w14:textId="77777777" w:rsidR="00425967" w:rsidRPr="00D52234" w:rsidRDefault="00425967" w:rsidP="00466E3D">
            <w:pPr>
              <w:rPr>
                <w:rFonts w:ascii="Times New Roman" w:eastAsia="Times New Roman" w:hAnsi="Times New Roman" w:cs="Times New Roman"/>
                <w:sz w:val="20"/>
                <w:szCs w:val="20"/>
                <w:lang w:eastAsia="en-GB"/>
              </w:rPr>
            </w:pPr>
          </w:p>
        </w:tc>
      </w:tr>
      <w:tr w:rsidR="00425967" w:rsidRPr="00D52234" w14:paraId="202DD342" w14:textId="77777777" w:rsidTr="00466E3D">
        <w:trPr>
          <w:trHeight w:val="300"/>
        </w:trPr>
        <w:tc>
          <w:tcPr>
            <w:tcW w:w="860" w:type="pct"/>
            <w:gridSpan w:val="2"/>
            <w:tcBorders>
              <w:top w:val="nil"/>
              <w:left w:val="nil"/>
              <w:bottom w:val="nil"/>
              <w:right w:val="nil"/>
            </w:tcBorders>
            <w:shd w:val="clear" w:color="auto" w:fill="auto"/>
            <w:noWrap/>
            <w:vAlign w:val="bottom"/>
          </w:tcPr>
          <w:p w14:paraId="60DD57D2" w14:textId="77777777" w:rsidR="00425967" w:rsidRPr="00D52234" w:rsidRDefault="00425967" w:rsidP="00466E3D">
            <w:pPr>
              <w:rPr>
                <w:rFonts w:ascii="Calibri" w:eastAsia="Times New Roman" w:hAnsi="Calibri" w:cs="Times New Roman"/>
                <w:color w:val="000000"/>
                <w:lang w:eastAsia="en-GB"/>
              </w:rPr>
            </w:pPr>
          </w:p>
        </w:tc>
        <w:tc>
          <w:tcPr>
            <w:tcW w:w="455" w:type="pct"/>
            <w:tcBorders>
              <w:top w:val="nil"/>
              <w:left w:val="nil"/>
              <w:bottom w:val="nil"/>
              <w:right w:val="nil"/>
            </w:tcBorders>
            <w:shd w:val="clear" w:color="auto" w:fill="auto"/>
            <w:noWrap/>
            <w:vAlign w:val="bottom"/>
          </w:tcPr>
          <w:p w14:paraId="267EEF3A" w14:textId="77777777" w:rsidR="00425967" w:rsidRPr="00D52234" w:rsidRDefault="00425967" w:rsidP="00466E3D">
            <w:pPr>
              <w:jc w:val="right"/>
              <w:rPr>
                <w:rFonts w:ascii="Calibri" w:eastAsia="Times New Roman" w:hAnsi="Calibri" w:cs="Times New Roman"/>
                <w:color w:val="000000"/>
                <w:lang w:eastAsia="en-GB"/>
              </w:rPr>
            </w:pPr>
          </w:p>
        </w:tc>
        <w:tc>
          <w:tcPr>
            <w:tcW w:w="389" w:type="pct"/>
            <w:tcBorders>
              <w:top w:val="nil"/>
              <w:left w:val="nil"/>
              <w:bottom w:val="nil"/>
              <w:right w:val="nil"/>
            </w:tcBorders>
            <w:shd w:val="clear" w:color="auto" w:fill="auto"/>
            <w:noWrap/>
            <w:vAlign w:val="bottom"/>
          </w:tcPr>
          <w:p w14:paraId="6EAC5909" w14:textId="77777777" w:rsidR="00425967" w:rsidRPr="00D52234" w:rsidRDefault="00425967" w:rsidP="00466E3D">
            <w:pPr>
              <w:jc w:val="right"/>
              <w:rPr>
                <w:rFonts w:ascii="Calibri" w:eastAsia="Times New Roman" w:hAnsi="Calibri" w:cs="Times New Roman"/>
                <w:color w:val="000000"/>
                <w:lang w:eastAsia="en-GB"/>
              </w:rPr>
            </w:pPr>
          </w:p>
        </w:tc>
        <w:tc>
          <w:tcPr>
            <w:tcW w:w="612" w:type="pct"/>
            <w:tcBorders>
              <w:top w:val="nil"/>
              <w:left w:val="nil"/>
              <w:bottom w:val="nil"/>
              <w:right w:val="nil"/>
            </w:tcBorders>
            <w:shd w:val="clear" w:color="auto" w:fill="auto"/>
            <w:noWrap/>
            <w:vAlign w:val="bottom"/>
            <w:hideMark/>
          </w:tcPr>
          <w:p w14:paraId="64E0ADB8" w14:textId="77777777" w:rsidR="00425967" w:rsidRPr="00D52234" w:rsidRDefault="00425967" w:rsidP="00466E3D">
            <w:pPr>
              <w:rPr>
                <w:rFonts w:ascii="Times New Roman" w:eastAsia="Times New Roman" w:hAnsi="Times New Roman" w:cs="Times New Roman"/>
                <w:sz w:val="20"/>
                <w:szCs w:val="20"/>
                <w:lang w:eastAsia="en-GB"/>
              </w:rPr>
            </w:pPr>
          </w:p>
        </w:tc>
        <w:tc>
          <w:tcPr>
            <w:tcW w:w="414" w:type="pct"/>
            <w:tcBorders>
              <w:top w:val="nil"/>
              <w:left w:val="nil"/>
              <w:bottom w:val="nil"/>
              <w:right w:val="nil"/>
            </w:tcBorders>
            <w:shd w:val="clear" w:color="auto" w:fill="auto"/>
            <w:noWrap/>
            <w:vAlign w:val="bottom"/>
            <w:hideMark/>
          </w:tcPr>
          <w:p w14:paraId="1A756B00" w14:textId="77777777" w:rsidR="00425967" w:rsidRPr="00D52234" w:rsidRDefault="00425967" w:rsidP="00466E3D">
            <w:pPr>
              <w:rPr>
                <w:rFonts w:ascii="Times New Roman" w:eastAsia="Times New Roman" w:hAnsi="Times New Roman" w:cs="Times New Roman"/>
                <w:sz w:val="20"/>
                <w:szCs w:val="20"/>
                <w:lang w:eastAsia="en-GB"/>
              </w:rPr>
            </w:pPr>
          </w:p>
        </w:tc>
        <w:tc>
          <w:tcPr>
            <w:tcW w:w="440" w:type="pct"/>
            <w:tcBorders>
              <w:top w:val="nil"/>
              <w:left w:val="nil"/>
              <w:bottom w:val="nil"/>
              <w:right w:val="nil"/>
            </w:tcBorders>
            <w:shd w:val="clear" w:color="auto" w:fill="auto"/>
            <w:noWrap/>
            <w:vAlign w:val="bottom"/>
            <w:hideMark/>
          </w:tcPr>
          <w:p w14:paraId="25969BD8" w14:textId="77777777" w:rsidR="00425967" w:rsidRPr="00D52234" w:rsidRDefault="00425967" w:rsidP="00466E3D">
            <w:pPr>
              <w:rPr>
                <w:rFonts w:ascii="Times New Roman" w:eastAsia="Times New Roman" w:hAnsi="Times New Roman" w:cs="Times New Roman"/>
                <w:sz w:val="20"/>
                <w:szCs w:val="20"/>
                <w:lang w:eastAsia="en-GB"/>
              </w:rPr>
            </w:pPr>
          </w:p>
        </w:tc>
        <w:tc>
          <w:tcPr>
            <w:tcW w:w="459" w:type="pct"/>
            <w:tcBorders>
              <w:top w:val="nil"/>
              <w:left w:val="nil"/>
              <w:bottom w:val="nil"/>
              <w:right w:val="nil"/>
            </w:tcBorders>
            <w:shd w:val="clear" w:color="auto" w:fill="auto"/>
            <w:noWrap/>
            <w:vAlign w:val="bottom"/>
            <w:hideMark/>
          </w:tcPr>
          <w:p w14:paraId="1DE573D4" w14:textId="77777777" w:rsidR="00425967" w:rsidRPr="00D52234" w:rsidRDefault="00425967" w:rsidP="00466E3D">
            <w:pPr>
              <w:rPr>
                <w:rFonts w:ascii="Times New Roman" w:eastAsia="Times New Roman" w:hAnsi="Times New Roman" w:cs="Times New Roman"/>
                <w:sz w:val="20"/>
                <w:szCs w:val="20"/>
                <w:lang w:eastAsia="en-GB"/>
              </w:rPr>
            </w:pPr>
          </w:p>
        </w:tc>
        <w:tc>
          <w:tcPr>
            <w:tcW w:w="447" w:type="pct"/>
            <w:tcBorders>
              <w:top w:val="nil"/>
              <w:left w:val="nil"/>
              <w:bottom w:val="nil"/>
              <w:right w:val="nil"/>
            </w:tcBorders>
            <w:shd w:val="clear" w:color="auto" w:fill="auto"/>
            <w:noWrap/>
            <w:vAlign w:val="bottom"/>
            <w:hideMark/>
          </w:tcPr>
          <w:p w14:paraId="06995500" w14:textId="77777777" w:rsidR="00425967" w:rsidRPr="00D52234" w:rsidRDefault="00425967" w:rsidP="00466E3D">
            <w:pPr>
              <w:rPr>
                <w:rFonts w:ascii="Times New Roman" w:eastAsia="Times New Roman" w:hAnsi="Times New Roman" w:cs="Times New Roman"/>
                <w:sz w:val="20"/>
                <w:szCs w:val="20"/>
                <w:lang w:eastAsia="en-GB"/>
              </w:rPr>
            </w:pPr>
          </w:p>
        </w:tc>
        <w:tc>
          <w:tcPr>
            <w:tcW w:w="402" w:type="pct"/>
            <w:tcBorders>
              <w:top w:val="nil"/>
              <w:left w:val="nil"/>
              <w:bottom w:val="nil"/>
              <w:right w:val="nil"/>
            </w:tcBorders>
            <w:shd w:val="clear" w:color="auto" w:fill="auto"/>
            <w:noWrap/>
            <w:vAlign w:val="bottom"/>
            <w:hideMark/>
          </w:tcPr>
          <w:p w14:paraId="435E9154" w14:textId="77777777" w:rsidR="00425967" w:rsidRPr="00D52234" w:rsidRDefault="00425967" w:rsidP="00466E3D">
            <w:pPr>
              <w:rPr>
                <w:rFonts w:ascii="Times New Roman" w:eastAsia="Times New Roman" w:hAnsi="Times New Roman" w:cs="Times New Roman"/>
                <w:sz w:val="20"/>
                <w:szCs w:val="20"/>
                <w:lang w:eastAsia="en-GB"/>
              </w:rPr>
            </w:pPr>
          </w:p>
        </w:tc>
        <w:tc>
          <w:tcPr>
            <w:tcW w:w="522" w:type="pct"/>
            <w:tcBorders>
              <w:top w:val="nil"/>
              <w:left w:val="nil"/>
              <w:bottom w:val="nil"/>
              <w:right w:val="nil"/>
            </w:tcBorders>
            <w:shd w:val="clear" w:color="auto" w:fill="auto"/>
            <w:noWrap/>
            <w:vAlign w:val="bottom"/>
            <w:hideMark/>
          </w:tcPr>
          <w:p w14:paraId="1DFA236D" w14:textId="77777777" w:rsidR="00425967" w:rsidRPr="00D52234" w:rsidRDefault="00425967" w:rsidP="00466E3D">
            <w:pPr>
              <w:rPr>
                <w:rFonts w:ascii="Times New Roman" w:eastAsia="Times New Roman" w:hAnsi="Times New Roman" w:cs="Times New Roman"/>
                <w:sz w:val="20"/>
                <w:szCs w:val="20"/>
                <w:lang w:eastAsia="en-GB"/>
              </w:rPr>
            </w:pPr>
          </w:p>
        </w:tc>
      </w:tr>
      <w:tr w:rsidR="00425967" w:rsidRPr="00D52234" w14:paraId="412A87A0" w14:textId="77777777" w:rsidTr="00466E3D">
        <w:trPr>
          <w:trHeight w:val="300"/>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E4978" w14:textId="77777777" w:rsidR="00425967" w:rsidRPr="00CE210E" w:rsidRDefault="00425967" w:rsidP="00466E3D">
            <w:pPr>
              <w:rPr>
                <w:rFonts w:eastAsia="Times New Roman" w:cs="Times New Roman"/>
                <w:color w:val="000000"/>
                <w:lang w:eastAsia="en-GB"/>
              </w:rPr>
            </w:pPr>
            <w:r w:rsidRPr="00CE210E">
              <w:rPr>
                <w:rFonts w:eastAsia="Times New Roman" w:cs="Times New Roman"/>
                <w:color w:val="000000"/>
                <w:lang w:eastAsia="en-GB"/>
              </w:rPr>
              <w:t>Date</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42546CD" w14:textId="77777777" w:rsidR="00425967" w:rsidRPr="00CE210E" w:rsidRDefault="00425967" w:rsidP="00466E3D">
            <w:pPr>
              <w:rPr>
                <w:rFonts w:eastAsia="Times New Roman" w:cs="Times New Roman"/>
                <w:color w:val="000000"/>
                <w:lang w:eastAsia="en-GB"/>
              </w:rPr>
            </w:pPr>
            <w:r w:rsidRPr="00CE210E">
              <w:rPr>
                <w:rFonts w:eastAsia="Times New Roman" w:cs="Times New Roman"/>
                <w:color w:val="000000"/>
                <w:lang w:eastAsia="en-GB"/>
              </w:rPr>
              <w:t>Income</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351A07E1" w14:textId="77777777" w:rsidR="00425967" w:rsidRPr="00CE210E" w:rsidRDefault="00425967" w:rsidP="00466E3D">
            <w:pPr>
              <w:rPr>
                <w:rFonts w:eastAsia="Times New Roman" w:cs="Times New Roman"/>
                <w:color w:val="000000"/>
                <w:lang w:eastAsia="en-GB"/>
              </w:rPr>
            </w:pPr>
            <w:r w:rsidRPr="00CE210E">
              <w:rPr>
                <w:rFonts w:eastAsia="Times New Roman" w:cs="Times New Roman"/>
                <w:color w:val="000000"/>
                <w:lang w:eastAsia="en-GB"/>
              </w:rPr>
              <w:t>Expenditure</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14:paraId="42AD21AC" w14:textId="77777777" w:rsidR="00425967" w:rsidRPr="00CE210E" w:rsidRDefault="00425967" w:rsidP="00466E3D">
            <w:pPr>
              <w:rPr>
                <w:rFonts w:eastAsia="Times New Roman" w:cs="Times New Roman"/>
                <w:color w:val="000000"/>
                <w:lang w:eastAsia="en-GB"/>
              </w:rPr>
            </w:pPr>
            <w:r w:rsidRPr="00CE210E">
              <w:rPr>
                <w:rFonts w:eastAsia="Times New Roman" w:cs="Times New Roman"/>
                <w:color w:val="000000"/>
                <w:lang w:eastAsia="en-GB"/>
              </w:rPr>
              <w:t>Balance</w:t>
            </w:r>
          </w:p>
        </w:tc>
        <w:tc>
          <w:tcPr>
            <w:tcW w:w="612" w:type="pct"/>
            <w:tcBorders>
              <w:top w:val="single" w:sz="4" w:space="0" w:color="auto"/>
              <w:left w:val="nil"/>
              <w:bottom w:val="single" w:sz="4" w:space="0" w:color="auto"/>
              <w:right w:val="single" w:sz="4" w:space="0" w:color="auto"/>
            </w:tcBorders>
            <w:shd w:val="clear" w:color="auto" w:fill="auto"/>
            <w:noWrap/>
            <w:vAlign w:val="bottom"/>
            <w:hideMark/>
          </w:tcPr>
          <w:p w14:paraId="06F1A2A6" w14:textId="77777777" w:rsidR="00425967" w:rsidRPr="00CE210E" w:rsidRDefault="00425967" w:rsidP="00466E3D">
            <w:pPr>
              <w:rPr>
                <w:rFonts w:eastAsia="Times New Roman" w:cs="Times New Roman"/>
                <w:color w:val="000000"/>
                <w:lang w:eastAsia="en-GB"/>
              </w:rPr>
            </w:pPr>
            <w:r w:rsidRPr="00CE210E">
              <w:rPr>
                <w:rFonts w:eastAsia="Times New Roman" w:cs="Times New Roman"/>
                <w:color w:val="000000"/>
                <w:lang w:eastAsia="en-GB"/>
              </w:rPr>
              <w:t>Statement No.</w:t>
            </w:r>
          </w:p>
        </w:tc>
        <w:tc>
          <w:tcPr>
            <w:tcW w:w="414" w:type="pct"/>
            <w:tcBorders>
              <w:top w:val="nil"/>
              <w:left w:val="nil"/>
              <w:bottom w:val="nil"/>
              <w:right w:val="nil"/>
            </w:tcBorders>
            <w:shd w:val="clear" w:color="auto" w:fill="auto"/>
            <w:noWrap/>
            <w:vAlign w:val="bottom"/>
            <w:hideMark/>
          </w:tcPr>
          <w:p w14:paraId="7EF961A3" w14:textId="77777777" w:rsidR="00425967" w:rsidRPr="00D52234" w:rsidRDefault="00425967" w:rsidP="00466E3D">
            <w:pPr>
              <w:rPr>
                <w:rFonts w:ascii="Calibri" w:eastAsia="Times New Roman" w:hAnsi="Calibri" w:cs="Times New Roman"/>
                <w:color w:val="000000"/>
                <w:lang w:eastAsia="en-GB"/>
              </w:rPr>
            </w:pP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3B847" w14:textId="77777777" w:rsidR="00425967" w:rsidRPr="00D52234" w:rsidRDefault="00425967" w:rsidP="00466E3D">
            <w:pPr>
              <w:rPr>
                <w:rFonts w:ascii="Calibri" w:eastAsia="Times New Roman" w:hAnsi="Calibri" w:cs="Times New Roman"/>
                <w:color w:val="000000"/>
                <w:lang w:eastAsia="en-GB"/>
              </w:rPr>
            </w:pPr>
            <w:r w:rsidRPr="00D52234">
              <w:rPr>
                <w:rFonts w:ascii="Calibri" w:eastAsia="Times New Roman" w:hAnsi="Calibri" w:cs="Times New Roman"/>
                <w:color w:val="000000"/>
                <w:lang w:eastAsia="en-GB"/>
              </w:rPr>
              <w:t>Date</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14:paraId="3561649E" w14:textId="77777777" w:rsidR="00425967" w:rsidRPr="00D52234" w:rsidRDefault="00425967" w:rsidP="00466E3D">
            <w:pPr>
              <w:rPr>
                <w:rFonts w:ascii="Calibri" w:eastAsia="Times New Roman" w:hAnsi="Calibri" w:cs="Times New Roman"/>
                <w:color w:val="000000"/>
                <w:lang w:eastAsia="en-GB"/>
              </w:rPr>
            </w:pPr>
            <w:r w:rsidRPr="00D52234">
              <w:rPr>
                <w:rFonts w:ascii="Calibri" w:eastAsia="Times New Roman" w:hAnsi="Calibri" w:cs="Times New Roman"/>
                <w:color w:val="000000"/>
                <w:lang w:eastAsia="en-GB"/>
              </w:rPr>
              <w:t>Income</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14:paraId="745DDFA8" w14:textId="77777777" w:rsidR="00425967" w:rsidRPr="00D52234" w:rsidRDefault="00425967" w:rsidP="00466E3D">
            <w:pPr>
              <w:rPr>
                <w:rFonts w:ascii="Calibri" w:eastAsia="Times New Roman" w:hAnsi="Calibri" w:cs="Times New Roman"/>
                <w:color w:val="000000"/>
                <w:lang w:eastAsia="en-GB"/>
              </w:rPr>
            </w:pPr>
            <w:r w:rsidRPr="00D52234">
              <w:rPr>
                <w:rFonts w:ascii="Calibri" w:eastAsia="Times New Roman" w:hAnsi="Calibri" w:cs="Times New Roman"/>
                <w:color w:val="000000"/>
                <w:lang w:eastAsia="en-GB"/>
              </w:rPr>
              <w:t>Expenditure</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14:paraId="505A1D33" w14:textId="77777777" w:rsidR="00425967" w:rsidRPr="00D52234" w:rsidRDefault="00425967" w:rsidP="00466E3D">
            <w:pPr>
              <w:rPr>
                <w:rFonts w:ascii="Calibri" w:eastAsia="Times New Roman" w:hAnsi="Calibri" w:cs="Times New Roman"/>
                <w:color w:val="000000"/>
                <w:lang w:eastAsia="en-GB"/>
              </w:rPr>
            </w:pPr>
            <w:r w:rsidRPr="00D52234">
              <w:rPr>
                <w:rFonts w:ascii="Calibri" w:eastAsia="Times New Roman" w:hAnsi="Calibri" w:cs="Times New Roman"/>
                <w:color w:val="000000"/>
                <w:lang w:eastAsia="en-GB"/>
              </w:rPr>
              <w:t>Balance</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14:paraId="2C1F2065" w14:textId="77777777" w:rsidR="00425967" w:rsidRPr="00D52234" w:rsidRDefault="00425967" w:rsidP="00466E3D">
            <w:pPr>
              <w:rPr>
                <w:rFonts w:ascii="Calibri" w:eastAsia="Times New Roman" w:hAnsi="Calibri" w:cs="Times New Roman"/>
                <w:color w:val="000000"/>
                <w:lang w:eastAsia="en-GB"/>
              </w:rPr>
            </w:pPr>
            <w:r w:rsidRPr="00D52234">
              <w:rPr>
                <w:rFonts w:ascii="Calibri" w:eastAsia="Times New Roman" w:hAnsi="Calibri" w:cs="Times New Roman"/>
                <w:color w:val="000000"/>
                <w:lang w:eastAsia="en-GB"/>
              </w:rPr>
              <w:t>Statement No.</w:t>
            </w:r>
          </w:p>
        </w:tc>
      </w:tr>
      <w:tr w:rsidR="00425967" w:rsidRPr="00D52234" w14:paraId="0495021A" w14:textId="77777777" w:rsidTr="00466E3D">
        <w:trPr>
          <w:trHeight w:val="1800"/>
        </w:trPr>
        <w:tc>
          <w:tcPr>
            <w:tcW w:w="472" w:type="pct"/>
            <w:tcBorders>
              <w:top w:val="nil"/>
              <w:left w:val="single" w:sz="4" w:space="0" w:color="auto"/>
              <w:bottom w:val="single" w:sz="4" w:space="0" w:color="auto"/>
              <w:right w:val="single" w:sz="4" w:space="0" w:color="auto"/>
            </w:tcBorders>
            <w:noWrap/>
            <w:vAlign w:val="bottom"/>
            <w:hideMark/>
          </w:tcPr>
          <w:p w14:paraId="17A1E32A"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05/01/2019</w:t>
            </w:r>
          </w:p>
        </w:tc>
        <w:tc>
          <w:tcPr>
            <w:tcW w:w="388" w:type="pct"/>
            <w:tcBorders>
              <w:top w:val="nil"/>
              <w:left w:val="nil"/>
              <w:bottom w:val="single" w:sz="4" w:space="0" w:color="auto"/>
              <w:right w:val="single" w:sz="4" w:space="0" w:color="auto"/>
            </w:tcBorders>
            <w:noWrap/>
            <w:vAlign w:val="bottom"/>
            <w:hideMark/>
          </w:tcPr>
          <w:p w14:paraId="38947429"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23400.00</w:t>
            </w:r>
          </w:p>
        </w:tc>
        <w:tc>
          <w:tcPr>
            <w:tcW w:w="455" w:type="pct"/>
            <w:tcBorders>
              <w:top w:val="nil"/>
              <w:left w:val="nil"/>
              <w:bottom w:val="single" w:sz="4" w:space="0" w:color="auto"/>
              <w:right w:val="single" w:sz="4" w:space="0" w:color="auto"/>
            </w:tcBorders>
            <w:noWrap/>
            <w:vAlign w:val="bottom"/>
            <w:hideMark/>
          </w:tcPr>
          <w:p w14:paraId="323921B0"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6705.68</w:t>
            </w:r>
          </w:p>
        </w:tc>
        <w:tc>
          <w:tcPr>
            <w:tcW w:w="389" w:type="pct"/>
            <w:tcBorders>
              <w:top w:val="nil"/>
              <w:left w:val="nil"/>
              <w:bottom w:val="single" w:sz="4" w:space="0" w:color="auto"/>
              <w:right w:val="single" w:sz="4" w:space="0" w:color="auto"/>
            </w:tcBorders>
            <w:noWrap/>
            <w:vAlign w:val="bottom"/>
            <w:hideMark/>
          </w:tcPr>
          <w:p w14:paraId="54CE19C7"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49927.20</w:t>
            </w:r>
          </w:p>
        </w:tc>
        <w:tc>
          <w:tcPr>
            <w:tcW w:w="612" w:type="pct"/>
            <w:tcBorders>
              <w:top w:val="nil"/>
              <w:left w:val="nil"/>
              <w:bottom w:val="single" w:sz="4" w:space="0" w:color="auto"/>
              <w:right w:val="single" w:sz="4" w:space="0" w:color="auto"/>
            </w:tcBorders>
            <w:vAlign w:val="bottom"/>
            <w:hideMark/>
          </w:tcPr>
          <w:p w14:paraId="01BFD405"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68 - 70: This statement covers December 5th - December 31st of previous year</w:t>
            </w:r>
          </w:p>
        </w:tc>
        <w:tc>
          <w:tcPr>
            <w:tcW w:w="414" w:type="pct"/>
            <w:tcBorders>
              <w:top w:val="nil"/>
              <w:left w:val="nil"/>
              <w:bottom w:val="nil"/>
              <w:right w:val="nil"/>
            </w:tcBorders>
            <w:shd w:val="clear" w:color="auto" w:fill="auto"/>
            <w:noWrap/>
            <w:vAlign w:val="bottom"/>
            <w:hideMark/>
          </w:tcPr>
          <w:p w14:paraId="3735666F" w14:textId="77777777" w:rsidR="00425967" w:rsidRPr="00D52234" w:rsidRDefault="00425967" w:rsidP="00466E3D">
            <w:pPr>
              <w:jc w:val="right"/>
              <w:rPr>
                <w:rFonts w:ascii="Calibri" w:eastAsia="Times New Roman" w:hAnsi="Calibri" w:cs="Times New Roman"/>
                <w:color w:val="000000"/>
                <w:lang w:eastAsia="en-GB"/>
              </w:rPr>
            </w:pPr>
          </w:p>
        </w:tc>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16A78705"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04/01/2019</w:t>
            </w:r>
          </w:p>
        </w:tc>
        <w:tc>
          <w:tcPr>
            <w:tcW w:w="459" w:type="pct"/>
            <w:tcBorders>
              <w:top w:val="nil"/>
              <w:left w:val="nil"/>
              <w:bottom w:val="single" w:sz="4" w:space="0" w:color="auto"/>
              <w:right w:val="single" w:sz="4" w:space="0" w:color="auto"/>
            </w:tcBorders>
            <w:shd w:val="clear" w:color="auto" w:fill="auto"/>
            <w:noWrap/>
            <w:vAlign w:val="bottom"/>
            <w:hideMark/>
          </w:tcPr>
          <w:p w14:paraId="33F39B5E"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16.60</w:t>
            </w:r>
          </w:p>
        </w:tc>
        <w:tc>
          <w:tcPr>
            <w:tcW w:w="447" w:type="pct"/>
            <w:tcBorders>
              <w:top w:val="nil"/>
              <w:left w:val="nil"/>
              <w:bottom w:val="single" w:sz="4" w:space="0" w:color="auto"/>
              <w:right w:val="single" w:sz="4" w:space="0" w:color="auto"/>
            </w:tcBorders>
            <w:shd w:val="clear" w:color="auto" w:fill="auto"/>
            <w:noWrap/>
            <w:vAlign w:val="bottom"/>
            <w:hideMark/>
          </w:tcPr>
          <w:p w14:paraId="239C22BE"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0.00</w:t>
            </w:r>
          </w:p>
        </w:tc>
        <w:tc>
          <w:tcPr>
            <w:tcW w:w="402" w:type="pct"/>
            <w:tcBorders>
              <w:top w:val="nil"/>
              <w:left w:val="nil"/>
              <w:bottom w:val="single" w:sz="4" w:space="0" w:color="auto"/>
              <w:right w:val="single" w:sz="4" w:space="0" w:color="auto"/>
            </w:tcBorders>
            <w:shd w:val="clear" w:color="auto" w:fill="auto"/>
            <w:noWrap/>
            <w:vAlign w:val="bottom"/>
            <w:hideMark/>
          </w:tcPr>
          <w:p w14:paraId="37ED9257"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33032.80</w:t>
            </w:r>
          </w:p>
        </w:tc>
        <w:tc>
          <w:tcPr>
            <w:tcW w:w="522" w:type="pct"/>
            <w:tcBorders>
              <w:top w:val="nil"/>
              <w:left w:val="nil"/>
              <w:bottom w:val="single" w:sz="4" w:space="0" w:color="auto"/>
              <w:right w:val="single" w:sz="4" w:space="0" w:color="auto"/>
            </w:tcBorders>
            <w:shd w:val="clear" w:color="auto" w:fill="auto"/>
            <w:vAlign w:val="bottom"/>
            <w:hideMark/>
          </w:tcPr>
          <w:p w14:paraId="3013D9BD"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This statement covers December 5th - December 31st of previous year</w:t>
            </w:r>
          </w:p>
        </w:tc>
      </w:tr>
      <w:tr w:rsidR="00425967" w:rsidRPr="00D52234" w14:paraId="2D050534" w14:textId="77777777" w:rsidTr="00466E3D">
        <w:trPr>
          <w:trHeight w:val="300"/>
        </w:trPr>
        <w:tc>
          <w:tcPr>
            <w:tcW w:w="472" w:type="pct"/>
            <w:tcBorders>
              <w:top w:val="nil"/>
              <w:left w:val="single" w:sz="4" w:space="0" w:color="auto"/>
              <w:bottom w:val="single" w:sz="4" w:space="0" w:color="auto"/>
              <w:right w:val="single" w:sz="4" w:space="0" w:color="auto"/>
            </w:tcBorders>
            <w:noWrap/>
            <w:vAlign w:val="bottom"/>
            <w:hideMark/>
          </w:tcPr>
          <w:p w14:paraId="637E5C23"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05/02/2019</w:t>
            </w:r>
          </w:p>
        </w:tc>
        <w:tc>
          <w:tcPr>
            <w:tcW w:w="388" w:type="pct"/>
            <w:tcBorders>
              <w:top w:val="nil"/>
              <w:left w:val="nil"/>
              <w:bottom w:val="single" w:sz="4" w:space="0" w:color="auto"/>
              <w:right w:val="single" w:sz="4" w:space="0" w:color="auto"/>
            </w:tcBorders>
            <w:noWrap/>
            <w:vAlign w:val="bottom"/>
            <w:hideMark/>
          </w:tcPr>
          <w:p w14:paraId="01A18981"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9750.00</w:t>
            </w:r>
          </w:p>
        </w:tc>
        <w:tc>
          <w:tcPr>
            <w:tcW w:w="455" w:type="pct"/>
            <w:tcBorders>
              <w:top w:val="nil"/>
              <w:left w:val="nil"/>
              <w:bottom w:val="single" w:sz="4" w:space="0" w:color="auto"/>
              <w:right w:val="single" w:sz="4" w:space="0" w:color="auto"/>
            </w:tcBorders>
            <w:noWrap/>
            <w:vAlign w:val="bottom"/>
            <w:hideMark/>
          </w:tcPr>
          <w:p w14:paraId="2D24C4B9"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984.60</w:t>
            </w:r>
          </w:p>
        </w:tc>
        <w:tc>
          <w:tcPr>
            <w:tcW w:w="389" w:type="pct"/>
            <w:tcBorders>
              <w:top w:val="nil"/>
              <w:left w:val="nil"/>
              <w:bottom w:val="single" w:sz="4" w:space="0" w:color="auto"/>
              <w:right w:val="single" w:sz="4" w:space="0" w:color="auto"/>
            </w:tcBorders>
            <w:noWrap/>
            <w:vAlign w:val="bottom"/>
            <w:hideMark/>
          </w:tcPr>
          <w:p w14:paraId="769BC326"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58692.60</w:t>
            </w:r>
          </w:p>
        </w:tc>
        <w:tc>
          <w:tcPr>
            <w:tcW w:w="612" w:type="pct"/>
            <w:tcBorders>
              <w:top w:val="nil"/>
              <w:left w:val="nil"/>
              <w:bottom w:val="single" w:sz="4" w:space="0" w:color="auto"/>
              <w:right w:val="single" w:sz="4" w:space="0" w:color="auto"/>
            </w:tcBorders>
            <w:noWrap/>
            <w:vAlign w:val="bottom"/>
            <w:hideMark/>
          </w:tcPr>
          <w:p w14:paraId="509A7B42"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71 - 72</w:t>
            </w:r>
          </w:p>
        </w:tc>
        <w:tc>
          <w:tcPr>
            <w:tcW w:w="414" w:type="pct"/>
            <w:tcBorders>
              <w:top w:val="nil"/>
              <w:left w:val="nil"/>
              <w:bottom w:val="nil"/>
              <w:right w:val="nil"/>
            </w:tcBorders>
            <w:shd w:val="clear" w:color="auto" w:fill="auto"/>
            <w:noWrap/>
            <w:vAlign w:val="bottom"/>
            <w:hideMark/>
          </w:tcPr>
          <w:p w14:paraId="51776B2B" w14:textId="77777777" w:rsidR="00425967" w:rsidRPr="00D52234" w:rsidRDefault="00425967" w:rsidP="00466E3D">
            <w:pPr>
              <w:jc w:val="right"/>
              <w:rPr>
                <w:rFonts w:ascii="Calibri" w:eastAsia="Times New Roman" w:hAnsi="Calibri" w:cs="Times New Roman"/>
                <w:color w:val="000000"/>
                <w:lang w:eastAsia="en-GB"/>
              </w:rPr>
            </w:pPr>
          </w:p>
        </w:tc>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6D572271"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05/04/2019</w:t>
            </w:r>
          </w:p>
        </w:tc>
        <w:tc>
          <w:tcPr>
            <w:tcW w:w="459" w:type="pct"/>
            <w:tcBorders>
              <w:top w:val="nil"/>
              <w:left w:val="nil"/>
              <w:bottom w:val="single" w:sz="4" w:space="0" w:color="auto"/>
              <w:right w:val="single" w:sz="4" w:space="0" w:color="auto"/>
            </w:tcBorders>
            <w:shd w:val="clear" w:color="auto" w:fill="auto"/>
            <w:noWrap/>
            <w:vAlign w:val="bottom"/>
            <w:hideMark/>
          </w:tcPr>
          <w:p w14:paraId="42D13061"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15.25</w:t>
            </w:r>
          </w:p>
        </w:tc>
        <w:tc>
          <w:tcPr>
            <w:tcW w:w="447" w:type="pct"/>
            <w:tcBorders>
              <w:top w:val="nil"/>
              <w:left w:val="nil"/>
              <w:bottom w:val="single" w:sz="4" w:space="0" w:color="auto"/>
              <w:right w:val="single" w:sz="4" w:space="0" w:color="auto"/>
            </w:tcBorders>
            <w:shd w:val="clear" w:color="auto" w:fill="auto"/>
            <w:noWrap/>
            <w:vAlign w:val="bottom"/>
            <w:hideMark/>
          </w:tcPr>
          <w:p w14:paraId="6E39BF4B"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0.00</w:t>
            </w:r>
          </w:p>
        </w:tc>
        <w:tc>
          <w:tcPr>
            <w:tcW w:w="402" w:type="pct"/>
            <w:tcBorders>
              <w:top w:val="nil"/>
              <w:left w:val="nil"/>
              <w:bottom w:val="single" w:sz="4" w:space="0" w:color="auto"/>
              <w:right w:val="single" w:sz="4" w:space="0" w:color="auto"/>
            </w:tcBorders>
            <w:shd w:val="clear" w:color="auto" w:fill="auto"/>
            <w:noWrap/>
            <w:vAlign w:val="bottom"/>
            <w:hideMark/>
          </w:tcPr>
          <w:p w14:paraId="386C9A15"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33048.73</w:t>
            </w:r>
          </w:p>
        </w:tc>
        <w:tc>
          <w:tcPr>
            <w:tcW w:w="522" w:type="pct"/>
            <w:tcBorders>
              <w:top w:val="nil"/>
              <w:left w:val="nil"/>
              <w:bottom w:val="single" w:sz="4" w:space="0" w:color="auto"/>
              <w:right w:val="single" w:sz="4" w:space="0" w:color="auto"/>
            </w:tcBorders>
            <w:shd w:val="clear" w:color="auto" w:fill="auto"/>
            <w:noWrap/>
            <w:vAlign w:val="bottom"/>
            <w:hideMark/>
          </w:tcPr>
          <w:p w14:paraId="395FD898" w14:textId="77777777" w:rsidR="00425967" w:rsidRPr="00867285" w:rsidRDefault="00425967" w:rsidP="00466E3D">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r>
      <w:tr w:rsidR="00425967" w:rsidRPr="00D52234" w14:paraId="57BCFDE7" w14:textId="77777777" w:rsidTr="00466E3D">
        <w:trPr>
          <w:trHeight w:val="300"/>
        </w:trPr>
        <w:tc>
          <w:tcPr>
            <w:tcW w:w="472" w:type="pct"/>
            <w:tcBorders>
              <w:top w:val="nil"/>
              <w:left w:val="single" w:sz="4" w:space="0" w:color="auto"/>
              <w:bottom w:val="single" w:sz="4" w:space="0" w:color="auto"/>
              <w:right w:val="single" w:sz="4" w:space="0" w:color="auto"/>
            </w:tcBorders>
            <w:noWrap/>
            <w:vAlign w:val="bottom"/>
            <w:hideMark/>
          </w:tcPr>
          <w:p w14:paraId="34A56865"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05/03/2019</w:t>
            </w:r>
          </w:p>
        </w:tc>
        <w:tc>
          <w:tcPr>
            <w:tcW w:w="388" w:type="pct"/>
            <w:tcBorders>
              <w:top w:val="nil"/>
              <w:left w:val="nil"/>
              <w:bottom w:val="single" w:sz="4" w:space="0" w:color="auto"/>
              <w:right w:val="single" w:sz="4" w:space="0" w:color="auto"/>
            </w:tcBorders>
            <w:noWrap/>
            <w:vAlign w:val="bottom"/>
            <w:hideMark/>
          </w:tcPr>
          <w:p w14:paraId="48A2AFA0"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9750.00</w:t>
            </w:r>
          </w:p>
        </w:tc>
        <w:tc>
          <w:tcPr>
            <w:tcW w:w="455" w:type="pct"/>
            <w:tcBorders>
              <w:top w:val="nil"/>
              <w:left w:val="nil"/>
              <w:bottom w:val="single" w:sz="4" w:space="0" w:color="auto"/>
              <w:right w:val="single" w:sz="4" w:space="0" w:color="auto"/>
            </w:tcBorders>
            <w:noWrap/>
            <w:vAlign w:val="bottom"/>
            <w:hideMark/>
          </w:tcPr>
          <w:p w14:paraId="24386B29"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8067.63</w:t>
            </w:r>
          </w:p>
        </w:tc>
        <w:tc>
          <w:tcPr>
            <w:tcW w:w="389" w:type="pct"/>
            <w:tcBorders>
              <w:top w:val="nil"/>
              <w:left w:val="nil"/>
              <w:bottom w:val="single" w:sz="4" w:space="0" w:color="auto"/>
              <w:right w:val="single" w:sz="4" w:space="0" w:color="auto"/>
            </w:tcBorders>
            <w:noWrap/>
            <w:vAlign w:val="bottom"/>
            <w:hideMark/>
          </w:tcPr>
          <w:p w14:paraId="2373DC2A"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60374.97</w:t>
            </w:r>
          </w:p>
        </w:tc>
        <w:tc>
          <w:tcPr>
            <w:tcW w:w="612" w:type="pct"/>
            <w:tcBorders>
              <w:top w:val="nil"/>
              <w:left w:val="nil"/>
              <w:bottom w:val="single" w:sz="4" w:space="0" w:color="auto"/>
              <w:right w:val="single" w:sz="4" w:space="0" w:color="auto"/>
            </w:tcBorders>
            <w:noWrap/>
            <w:vAlign w:val="bottom"/>
            <w:hideMark/>
          </w:tcPr>
          <w:p w14:paraId="2ED1E9B0"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73 - 76</w:t>
            </w:r>
          </w:p>
        </w:tc>
        <w:tc>
          <w:tcPr>
            <w:tcW w:w="414" w:type="pct"/>
            <w:tcBorders>
              <w:top w:val="nil"/>
              <w:left w:val="nil"/>
              <w:bottom w:val="nil"/>
              <w:right w:val="nil"/>
            </w:tcBorders>
            <w:shd w:val="clear" w:color="auto" w:fill="auto"/>
            <w:noWrap/>
            <w:vAlign w:val="bottom"/>
            <w:hideMark/>
          </w:tcPr>
          <w:p w14:paraId="45FEC1C7" w14:textId="77777777" w:rsidR="00425967" w:rsidRPr="00D52234" w:rsidRDefault="00425967" w:rsidP="00466E3D">
            <w:pPr>
              <w:jc w:val="right"/>
              <w:rPr>
                <w:rFonts w:ascii="Calibri" w:eastAsia="Times New Roman" w:hAnsi="Calibri" w:cs="Times New Roman"/>
                <w:color w:val="000000"/>
                <w:lang w:eastAsia="en-GB"/>
              </w:rPr>
            </w:pPr>
          </w:p>
        </w:tc>
        <w:tc>
          <w:tcPr>
            <w:tcW w:w="440" w:type="pct"/>
            <w:tcBorders>
              <w:top w:val="nil"/>
              <w:left w:val="single" w:sz="4" w:space="0" w:color="auto"/>
              <w:bottom w:val="single" w:sz="4" w:space="0" w:color="auto"/>
              <w:right w:val="single" w:sz="4" w:space="0" w:color="auto"/>
            </w:tcBorders>
            <w:noWrap/>
            <w:vAlign w:val="bottom"/>
            <w:hideMark/>
          </w:tcPr>
          <w:p w14:paraId="595CDC03"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05/07/2019</w:t>
            </w:r>
          </w:p>
        </w:tc>
        <w:tc>
          <w:tcPr>
            <w:tcW w:w="459" w:type="pct"/>
            <w:tcBorders>
              <w:top w:val="nil"/>
              <w:left w:val="nil"/>
              <w:bottom w:val="single" w:sz="4" w:space="0" w:color="auto"/>
              <w:right w:val="single" w:sz="4" w:space="0" w:color="auto"/>
            </w:tcBorders>
            <w:noWrap/>
            <w:vAlign w:val="bottom"/>
            <w:hideMark/>
          </w:tcPr>
          <w:p w14:paraId="5A714E6F"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16.48</w:t>
            </w:r>
          </w:p>
        </w:tc>
        <w:tc>
          <w:tcPr>
            <w:tcW w:w="447" w:type="pct"/>
            <w:tcBorders>
              <w:top w:val="nil"/>
              <w:left w:val="nil"/>
              <w:bottom w:val="single" w:sz="4" w:space="0" w:color="auto"/>
              <w:right w:val="single" w:sz="4" w:space="0" w:color="auto"/>
            </w:tcBorders>
            <w:noWrap/>
            <w:vAlign w:val="bottom"/>
            <w:hideMark/>
          </w:tcPr>
          <w:p w14:paraId="47DACF04"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0.00</w:t>
            </w:r>
          </w:p>
        </w:tc>
        <w:tc>
          <w:tcPr>
            <w:tcW w:w="402" w:type="pct"/>
            <w:tcBorders>
              <w:top w:val="nil"/>
              <w:left w:val="nil"/>
              <w:bottom w:val="single" w:sz="4" w:space="0" w:color="auto"/>
              <w:right w:val="single" w:sz="4" w:space="0" w:color="auto"/>
            </w:tcBorders>
            <w:noWrap/>
            <w:vAlign w:val="bottom"/>
            <w:hideMark/>
          </w:tcPr>
          <w:p w14:paraId="3044AC5D"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33065.21</w:t>
            </w:r>
          </w:p>
        </w:tc>
        <w:tc>
          <w:tcPr>
            <w:tcW w:w="522" w:type="pct"/>
            <w:tcBorders>
              <w:top w:val="nil"/>
              <w:left w:val="nil"/>
              <w:bottom w:val="single" w:sz="4" w:space="0" w:color="auto"/>
              <w:right w:val="single" w:sz="4" w:space="0" w:color="auto"/>
            </w:tcBorders>
            <w:noWrap/>
            <w:vAlign w:val="bottom"/>
            <w:hideMark/>
          </w:tcPr>
          <w:p w14:paraId="55953271"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21</w:t>
            </w:r>
          </w:p>
        </w:tc>
      </w:tr>
      <w:tr w:rsidR="00425967" w:rsidRPr="00D52234" w14:paraId="3FA758A1" w14:textId="77777777" w:rsidTr="00466E3D">
        <w:trPr>
          <w:trHeight w:val="300"/>
        </w:trPr>
        <w:tc>
          <w:tcPr>
            <w:tcW w:w="472" w:type="pct"/>
            <w:tcBorders>
              <w:top w:val="single" w:sz="4" w:space="0" w:color="auto"/>
              <w:left w:val="single" w:sz="4" w:space="0" w:color="auto"/>
              <w:bottom w:val="single" w:sz="4" w:space="0" w:color="auto"/>
              <w:right w:val="single" w:sz="4" w:space="0" w:color="auto"/>
            </w:tcBorders>
            <w:noWrap/>
            <w:vAlign w:val="bottom"/>
            <w:hideMark/>
          </w:tcPr>
          <w:p w14:paraId="0865737E"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05/04/2019</w:t>
            </w:r>
          </w:p>
        </w:tc>
        <w:tc>
          <w:tcPr>
            <w:tcW w:w="388" w:type="pct"/>
            <w:tcBorders>
              <w:top w:val="single" w:sz="4" w:space="0" w:color="auto"/>
              <w:left w:val="single" w:sz="4" w:space="0" w:color="auto"/>
              <w:bottom w:val="single" w:sz="4" w:space="0" w:color="auto"/>
              <w:right w:val="single" w:sz="4" w:space="0" w:color="auto"/>
            </w:tcBorders>
            <w:noWrap/>
            <w:vAlign w:val="bottom"/>
            <w:hideMark/>
          </w:tcPr>
          <w:p w14:paraId="370C63D1"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8450.00</w:t>
            </w:r>
          </w:p>
        </w:tc>
        <w:tc>
          <w:tcPr>
            <w:tcW w:w="455" w:type="pct"/>
            <w:tcBorders>
              <w:top w:val="single" w:sz="4" w:space="0" w:color="auto"/>
              <w:left w:val="single" w:sz="4" w:space="0" w:color="auto"/>
              <w:bottom w:val="single" w:sz="4" w:space="0" w:color="auto"/>
              <w:right w:val="single" w:sz="4" w:space="0" w:color="auto"/>
            </w:tcBorders>
            <w:noWrap/>
            <w:vAlign w:val="bottom"/>
            <w:hideMark/>
          </w:tcPr>
          <w:p w14:paraId="715E27DB"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0.00</w:t>
            </w:r>
          </w:p>
        </w:tc>
        <w:tc>
          <w:tcPr>
            <w:tcW w:w="389" w:type="pct"/>
            <w:tcBorders>
              <w:top w:val="single" w:sz="4" w:space="0" w:color="auto"/>
              <w:left w:val="single" w:sz="4" w:space="0" w:color="auto"/>
              <w:bottom w:val="single" w:sz="4" w:space="0" w:color="auto"/>
              <w:right w:val="single" w:sz="4" w:space="0" w:color="auto"/>
            </w:tcBorders>
            <w:noWrap/>
            <w:vAlign w:val="bottom"/>
            <w:hideMark/>
          </w:tcPr>
          <w:p w14:paraId="442C0215"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68824.97</w:t>
            </w:r>
          </w:p>
        </w:tc>
        <w:tc>
          <w:tcPr>
            <w:tcW w:w="612" w:type="pct"/>
            <w:tcBorders>
              <w:top w:val="single" w:sz="4" w:space="0" w:color="auto"/>
              <w:left w:val="single" w:sz="4" w:space="0" w:color="auto"/>
              <w:bottom w:val="single" w:sz="4" w:space="0" w:color="auto"/>
              <w:right w:val="single" w:sz="4" w:space="0" w:color="auto"/>
            </w:tcBorders>
            <w:noWrap/>
            <w:vAlign w:val="bottom"/>
            <w:hideMark/>
          </w:tcPr>
          <w:p w14:paraId="6758AD7A"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77</w:t>
            </w:r>
          </w:p>
        </w:tc>
        <w:tc>
          <w:tcPr>
            <w:tcW w:w="414" w:type="pct"/>
            <w:tcBorders>
              <w:top w:val="nil"/>
              <w:left w:val="nil"/>
              <w:bottom w:val="nil"/>
              <w:right w:val="nil"/>
            </w:tcBorders>
            <w:shd w:val="clear" w:color="auto" w:fill="auto"/>
            <w:noWrap/>
            <w:vAlign w:val="bottom"/>
            <w:hideMark/>
          </w:tcPr>
          <w:p w14:paraId="500416F5" w14:textId="77777777" w:rsidR="00425967" w:rsidRPr="00D52234" w:rsidRDefault="00425967" w:rsidP="00466E3D">
            <w:pPr>
              <w:jc w:val="right"/>
              <w:rPr>
                <w:rFonts w:ascii="Calibri" w:eastAsia="Times New Roman" w:hAnsi="Calibri" w:cs="Times New Roman"/>
                <w:color w:val="000000"/>
                <w:lang w:eastAsia="en-GB"/>
              </w:rPr>
            </w:pPr>
          </w:p>
        </w:tc>
        <w:tc>
          <w:tcPr>
            <w:tcW w:w="440" w:type="pct"/>
            <w:tcBorders>
              <w:top w:val="nil"/>
              <w:left w:val="single" w:sz="4" w:space="0" w:color="auto"/>
              <w:bottom w:val="single" w:sz="4" w:space="0" w:color="auto"/>
              <w:right w:val="single" w:sz="4" w:space="0" w:color="auto"/>
            </w:tcBorders>
            <w:noWrap/>
            <w:vAlign w:val="bottom"/>
            <w:hideMark/>
          </w:tcPr>
          <w:p w14:paraId="47F19596"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05/10/2019</w:t>
            </w:r>
          </w:p>
        </w:tc>
        <w:tc>
          <w:tcPr>
            <w:tcW w:w="459" w:type="pct"/>
            <w:tcBorders>
              <w:top w:val="nil"/>
              <w:left w:val="nil"/>
              <w:bottom w:val="single" w:sz="4" w:space="0" w:color="auto"/>
              <w:right w:val="single" w:sz="4" w:space="0" w:color="auto"/>
            </w:tcBorders>
            <w:noWrap/>
            <w:vAlign w:val="bottom"/>
            <w:hideMark/>
          </w:tcPr>
          <w:p w14:paraId="1A047A81"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17.04</w:t>
            </w:r>
          </w:p>
        </w:tc>
        <w:tc>
          <w:tcPr>
            <w:tcW w:w="447" w:type="pct"/>
            <w:tcBorders>
              <w:top w:val="nil"/>
              <w:left w:val="nil"/>
              <w:bottom w:val="single" w:sz="4" w:space="0" w:color="auto"/>
              <w:right w:val="single" w:sz="4" w:space="0" w:color="auto"/>
            </w:tcBorders>
            <w:noWrap/>
            <w:vAlign w:val="bottom"/>
            <w:hideMark/>
          </w:tcPr>
          <w:p w14:paraId="38DC66A1"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0.00</w:t>
            </w:r>
          </w:p>
        </w:tc>
        <w:tc>
          <w:tcPr>
            <w:tcW w:w="402" w:type="pct"/>
            <w:tcBorders>
              <w:top w:val="nil"/>
              <w:left w:val="nil"/>
              <w:bottom w:val="single" w:sz="4" w:space="0" w:color="auto"/>
              <w:right w:val="single" w:sz="4" w:space="0" w:color="auto"/>
            </w:tcBorders>
            <w:noWrap/>
            <w:vAlign w:val="bottom"/>
            <w:hideMark/>
          </w:tcPr>
          <w:p w14:paraId="7A59F811"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33082.25</w:t>
            </w:r>
          </w:p>
        </w:tc>
        <w:tc>
          <w:tcPr>
            <w:tcW w:w="522" w:type="pct"/>
            <w:tcBorders>
              <w:top w:val="nil"/>
              <w:left w:val="nil"/>
              <w:bottom w:val="single" w:sz="4" w:space="0" w:color="auto"/>
              <w:right w:val="single" w:sz="4" w:space="0" w:color="auto"/>
            </w:tcBorders>
            <w:noWrap/>
            <w:vAlign w:val="bottom"/>
            <w:hideMark/>
          </w:tcPr>
          <w:p w14:paraId="688E8C40"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22</w:t>
            </w:r>
          </w:p>
        </w:tc>
      </w:tr>
      <w:tr w:rsidR="00425967" w:rsidRPr="00D52234" w14:paraId="39A94660" w14:textId="77777777" w:rsidTr="00466E3D">
        <w:trPr>
          <w:trHeight w:val="300"/>
        </w:trPr>
        <w:tc>
          <w:tcPr>
            <w:tcW w:w="472" w:type="pct"/>
            <w:tcBorders>
              <w:top w:val="single" w:sz="4" w:space="0" w:color="auto"/>
              <w:left w:val="single" w:sz="4" w:space="0" w:color="auto"/>
              <w:bottom w:val="single" w:sz="4" w:space="0" w:color="auto"/>
              <w:right w:val="single" w:sz="4" w:space="0" w:color="auto"/>
            </w:tcBorders>
            <w:noWrap/>
            <w:vAlign w:val="bottom"/>
            <w:hideMark/>
          </w:tcPr>
          <w:p w14:paraId="11FFE91D"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lastRenderedPageBreak/>
              <w:t>03/05/2019</w:t>
            </w:r>
          </w:p>
        </w:tc>
        <w:tc>
          <w:tcPr>
            <w:tcW w:w="388" w:type="pct"/>
            <w:tcBorders>
              <w:top w:val="single" w:sz="4" w:space="0" w:color="auto"/>
              <w:left w:val="nil"/>
              <w:bottom w:val="single" w:sz="4" w:space="0" w:color="auto"/>
              <w:right w:val="single" w:sz="4" w:space="0" w:color="auto"/>
            </w:tcBorders>
            <w:noWrap/>
            <w:vAlign w:val="bottom"/>
            <w:hideMark/>
          </w:tcPr>
          <w:p w14:paraId="219EC219"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1950.00</w:t>
            </w:r>
          </w:p>
        </w:tc>
        <w:tc>
          <w:tcPr>
            <w:tcW w:w="455" w:type="pct"/>
            <w:tcBorders>
              <w:top w:val="single" w:sz="4" w:space="0" w:color="auto"/>
              <w:left w:val="nil"/>
              <w:bottom w:val="single" w:sz="4" w:space="0" w:color="auto"/>
              <w:right w:val="single" w:sz="4" w:space="0" w:color="auto"/>
            </w:tcBorders>
            <w:noWrap/>
            <w:vAlign w:val="bottom"/>
            <w:hideMark/>
          </w:tcPr>
          <w:p w14:paraId="6288F446"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6555.52</w:t>
            </w:r>
          </w:p>
        </w:tc>
        <w:tc>
          <w:tcPr>
            <w:tcW w:w="389" w:type="pct"/>
            <w:tcBorders>
              <w:top w:val="single" w:sz="4" w:space="0" w:color="auto"/>
              <w:left w:val="nil"/>
              <w:bottom w:val="single" w:sz="4" w:space="0" w:color="auto"/>
              <w:right w:val="single" w:sz="4" w:space="0" w:color="auto"/>
            </w:tcBorders>
            <w:noWrap/>
            <w:vAlign w:val="bottom"/>
            <w:hideMark/>
          </w:tcPr>
          <w:p w14:paraId="3B100E4D"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64219.45</w:t>
            </w:r>
          </w:p>
        </w:tc>
        <w:tc>
          <w:tcPr>
            <w:tcW w:w="612" w:type="pct"/>
            <w:tcBorders>
              <w:top w:val="single" w:sz="4" w:space="0" w:color="auto"/>
              <w:left w:val="nil"/>
              <w:bottom w:val="single" w:sz="4" w:space="0" w:color="auto"/>
              <w:right w:val="single" w:sz="4" w:space="0" w:color="auto"/>
            </w:tcBorders>
            <w:noWrap/>
            <w:vAlign w:val="bottom"/>
            <w:hideMark/>
          </w:tcPr>
          <w:p w14:paraId="720176E3"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78</w:t>
            </w:r>
          </w:p>
        </w:tc>
        <w:tc>
          <w:tcPr>
            <w:tcW w:w="414" w:type="pct"/>
            <w:tcBorders>
              <w:top w:val="nil"/>
              <w:left w:val="nil"/>
              <w:bottom w:val="nil"/>
              <w:right w:val="nil"/>
            </w:tcBorders>
            <w:shd w:val="clear" w:color="auto" w:fill="auto"/>
            <w:noWrap/>
            <w:vAlign w:val="bottom"/>
            <w:hideMark/>
          </w:tcPr>
          <w:p w14:paraId="3D3AD747" w14:textId="77777777" w:rsidR="00425967" w:rsidRPr="00D52234" w:rsidRDefault="00425967" w:rsidP="00466E3D">
            <w:pPr>
              <w:jc w:val="right"/>
              <w:rPr>
                <w:rFonts w:ascii="Calibri" w:eastAsia="Times New Roman" w:hAnsi="Calibri" w:cs="Times New Roman"/>
                <w:color w:val="000000"/>
                <w:lang w:eastAsia="en-GB"/>
              </w:rPr>
            </w:pPr>
          </w:p>
        </w:tc>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15619F87"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 </w:t>
            </w:r>
          </w:p>
        </w:tc>
        <w:tc>
          <w:tcPr>
            <w:tcW w:w="459" w:type="pct"/>
            <w:tcBorders>
              <w:top w:val="nil"/>
              <w:left w:val="nil"/>
              <w:bottom w:val="single" w:sz="4" w:space="0" w:color="auto"/>
              <w:right w:val="single" w:sz="4" w:space="0" w:color="auto"/>
            </w:tcBorders>
            <w:shd w:val="clear" w:color="auto" w:fill="auto"/>
            <w:noWrap/>
            <w:vAlign w:val="bottom"/>
            <w:hideMark/>
          </w:tcPr>
          <w:p w14:paraId="5D31C4A0"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 </w:t>
            </w:r>
          </w:p>
        </w:tc>
        <w:tc>
          <w:tcPr>
            <w:tcW w:w="447" w:type="pct"/>
            <w:tcBorders>
              <w:top w:val="nil"/>
              <w:left w:val="nil"/>
              <w:bottom w:val="single" w:sz="4" w:space="0" w:color="auto"/>
              <w:right w:val="single" w:sz="4" w:space="0" w:color="auto"/>
            </w:tcBorders>
            <w:shd w:val="clear" w:color="auto" w:fill="auto"/>
            <w:noWrap/>
            <w:vAlign w:val="bottom"/>
            <w:hideMark/>
          </w:tcPr>
          <w:p w14:paraId="59510C02"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 </w:t>
            </w:r>
          </w:p>
        </w:tc>
        <w:tc>
          <w:tcPr>
            <w:tcW w:w="402" w:type="pct"/>
            <w:tcBorders>
              <w:top w:val="nil"/>
              <w:left w:val="nil"/>
              <w:bottom w:val="single" w:sz="4" w:space="0" w:color="auto"/>
              <w:right w:val="single" w:sz="4" w:space="0" w:color="auto"/>
            </w:tcBorders>
            <w:shd w:val="clear" w:color="auto" w:fill="auto"/>
            <w:noWrap/>
            <w:vAlign w:val="bottom"/>
            <w:hideMark/>
          </w:tcPr>
          <w:p w14:paraId="1546996C"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 </w:t>
            </w:r>
          </w:p>
        </w:tc>
        <w:tc>
          <w:tcPr>
            <w:tcW w:w="522" w:type="pct"/>
            <w:tcBorders>
              <w:top w:val="nil"/>
              <w:left w:val="nil"/>
              <w:bottom w:val="single" w:sz="4" w:space="0" w:color="auto"/>
              <w:right w:val="single" w:sz="4" w:space="0" w:color="auto"/>
            </w:tcBorders>
            <w:shd w:val="clear" w:color="auto" w:fill="auto"/>
            <w:noWrap/>
            <w:vAlign w:val="bottom"/>
            <w:hideMark/>
          </w:tcPr>
          <w:p w14:paraId="50787EE7"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 </w:t>
            </w:r>
          </w:p>
        </w:tc>
      </w:tr>
      <w:tr w:rsidR="00425967" w:rsidRPr="00D52234" w14:paraId="0DA60A07" w14:textId="77777777" w:rsidTr="00466E3D">
        <w:trPr>
          <w:trHeight w:val="300"/>
        </w:trPr>
        <w:tc>
          <w:tcPr>
            <w:tcW w:w="472" w:type="pct"/>
            <w:tcBorders>
              <w:top w:val="nil"/>
              <w:left w:val="single" w:sz="4" w:space="0" w:color="auto"/>
              <w:bottom w:val="single" w:sz="4" w:space="0" w:color="auto"/>
              <w:right w:val="single" w:sz="4" w:space="0" w:color="auto"/>
            </w:tcBorders>
            <w:noWrap/>
            <w:vAlign w:val="bottom"/>
            <w:hideMark/>
          </w:tcPr>
          <w:p w14:paraId="2DFD9E47"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04/06/2019</w:t>
            </w:r>
          </w:p>
        </w:tc>
        <w:tc>
          <w:tcPr>
            <w:tcW w:w="388" w:type="pct"/>
            <w:tcBorders>
              <w:top w:val="nil"/>
              <w:left w:val="nil"/>
              <w:bottom w:val="single" w:sz="4" w:space="0" w:color="auto"/>
              <w:right w:val="single" w:sz="4" w:space="0" w:color="auto"/>
            </w:tcBorders>
            <w:noWrap/>
            <w:vAlign w:val="bottom"/>
            <w:hideMark/>
          </w:tcPr>
          <w:p w14:paraId="75ADD59E"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1300.00</w:t>
            </w:r>
          </w:p>
        </w:tc>
        <w:tc>
          <w:tcPr>
            <w:tcW w:w="455" w:type="pct"/>
            <w:tcBorders>
              <w:top w:val="nil"/>
              <w:left w:val="nil"/>
              <w:bottom w:val="single" w:sz="4" w:space="0" w:color="auto"/>
              <w:right w:val="single" w:sz="4" w:space="0" w:color="auto"/>
            </w:tcBorders>
            <w:noWrap/>
            <w:vAlign w:val="bottom"/>
            <w:hideMark/>
          </w:tcPr>
          <w:p w14:paraId="28E907B6"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1425.50</w:t>
            </w:r>
          </w:p>
        </w:tc>
        <w:tc>
          <w:tcPr>
            <w:tcW w:w="389" w:type="pct"/>
            <w:tcBorders>
              <w:top w:val="nil"/>
              <w:left w:val="nil"/>
              <w:bottom w:val="single" w:sz="4" w:space="0" w:color="auto"/>
              <w:right w:val="single" w:sz="4" w:space="0" w:color="auto"/>
            </w:tcBorders>
            <w:noWrap/>
            <w:vAlign w:val="bottom"/>
            <w:hideMark/>
          </w:tcPr>
          <w:p w14:paraId="0ED98798"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64093.95</w:t>
            </w:r>
          </w:p>
        </w:tc>
        <w:tc>
          <w:tcPr>
            <w:tcW w:w="612" w:type="pct"/>
            <w:tcBorders>
              <w:top w:val="nil"/>
              <w:left w:val="nil"/>
              <w:bottom w:val="single" w:sz="4" w:space="0" w:color="auto"/>
              <w:right w:val="single" w:sz="4" w:space="0" w:color="auto"/>
            </w:tcBorders>
            <w:noWrap/>
            <w:vAlign w:val="bottom"/>
            <w:hideMark/>
          </w:tcPr>
          <w:p w14:paraId="4A3387B8"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79 - 80</w:t>
            </w:r>
          </w:p>
        </w:tc>
        <w:tc>
          <w:tcPr>
            <w:tcW w:w="414" w:type="pct"/>
            <w:tcBorders>
              <w:top w:val="nil"/>
              <w:left w:val="nil"/>
              <w:bottom w:val="nil"/>
              <w:right w:val="nil"/>
            </w:tcBorders>
            <w:shd w:val="clear" w:color="auto" w:fill="auto"/>
            <w:noWrap/>
            <w:vAlign w:val="bottom"/>
            <w:hideMark/>
          </w:tcPr>
          <w:p w14:paraId="35EA6BD8" w14:textId="77777777" w:rsidR="00425967" w:rsidRPr="00D52234" w:rsidRDefault="00425967" w:rsidP="00466E3D">
            <w:pPr>
              <w:jc w:val="right"/>
              <w:rPr>
                <w:rFonts w:ascii="Calibri" w:eastAsia="Times New Roman" w:hAnsi="Calibri" w:cs="Times New Roman"/>
                <w:color w:val="000000"/>
                <w:lang w:eastAsia="en-GB"/>
              </w:rPr>
            </w:pPr>
          </w:p>
        </w:tc>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7D381AAD"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 </w:t>
            </w:r>
          </w:p>
        </w:tc>
        <w:tc>
          <w:tcPr>
            <w:tcW w:w="459" w:type="pct"/>
            <w:tcBorders>
              <w:top w:val="nil"/>
              <w:left w:val="nil"/>
              <w:bottom w:val="single" w:sz="4" w:space="0" w:color="auto"/>
              <w:right w:val="single" w:sz="4" w:space="0" w:color="auto"/>
            </w:tcBorders>
            <w:shd w:val="clear" w:color="auto" w:fill="auto"/>
            <w:noWrap/>
            <w:vAlign w:val="bottom"/>
            <w:hideMark/>
          </w:tcPr>
          <w:p w14:paraId="6C645D8D"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 </w:t>
            </w:r>
          </w:p>
        </w:tc>
        <w:tc>
          <w:tcPr>
            <w:tcW w:w="447" w:type="pct"/>
            <w:tcBorders>
              <w:top w:val="nil"/>
              <w:left w:val="nil"/>
              <w:bottom w:val="single" w:sz="4" w:space="0" w:color="auto"/>
              <w:right w:val="single" w:sz="4" w:space="0" w:color="auto"/>
            </w:tcBorders>
            <w:shd w:val="clear" w:color="auto" w:fill="auto"/>
            <w:noWrap/>
            <w:vAlign w:val="bottom"/>
            <w:hideMark/>
          </w:tcPr>
          <w:p w14:paraId="6165CA0E"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 </w:t>
            </w:r>
          </w:p>
        </w:tc>
        <w:tc>
          <w:tcPr>
            <w:tcW w:w="402" w:type="pct"/>
            <w:tcBorders>
              <w:top w:val="nil"/>
              <w:left w:val="nil"/>
              <w:bottom w:val="single" w:sz="4" w:space="0" w:color="auto"/>
              <w:right w:val="single" w:sz="4" w:space="0" w:color="auto"/>
            </w:tcBorders>
            <w:shd w:val="clear" w:color="auto" w:fill="auto"/>
            <w:noWrap/>
            <w:vAlign w:val="bottom"/>
            <w:hideMark/>
          </w:tcPr>
          <w:p w14:paraId="19056137"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 </w:t>
            </w:r>
          </w:p>
        </w:tc>
        <w:tc>
          <w:tcPr>
            <w:tcW w:w="522" w:type="pct"/>
            <w:tcBorders>
              <w:top w:val="nil"/>
              <w:left w:val="nil"/>
              <w:bottom w:val="single" w:sz="4" w:space="0" w:color="auto"/>
              <w:right w:val="single" w:sz="4" w:space="0" w:color="auto"/>
            </w:tcBorders>
            <w:shd w:val="clear" w:color="auto" w:fill="auto"/>
            <w:noWrap/>
            <w:vAlign w:val="bottom"/>
            <w:hideMark/>
          </w:tcPr>
          <w:p w14:paraId="7E6F448E" w14:textId="77777777" w:rsidR="00425967" w:rsidRPr="00867285" w:rsidRDefault="00425967" w:rsidP="00466E3D">
            <w:pPr>
              <w:jc w:val="right"/>
              <w:rPr>
                <w:rFonts w:ascii="Calibri" w:eastAsia="Times New Roman" w:hAnsi="Calibri" w:cs="Times New Roman"/>
                <w:color w:val="000000"/>
                <w:lang w:eastAsia="en-GB"/>
              </w:rPr>
            </w:pPr>
            <w:r w:rsidRPr="00867285">
              <w:rPr>
                <w:rFonts w:ascii="Calibri" w:eastAsia="Times New Roman" w:hAnsi="Calibri" w:cs="Times New Roman"/>
                <w:color w:val="000000"/>
                <w:lang w:eastAsia="en-GB"/>
              </w:rPr>
              <w:t> </w:t>
            </w:r>
          </w:p>
        </w:tc>
      </w:tr>
      <w:tr w:rsidR="00425967" w:rsidRPr="00D52234" w14:paraId="4B5FE1D3" w14:textId="77777777" w:rsidTr="00466E3D">
        <w:trPr>
          <w:trHeight w:val="300"/>
        </w:trPr>
        <w:tc>
          <w:tcPr>
            <w:tcW w:w="472" w:type="pct"/>
            <w:tcBorders>
              <w:top w:val="nil"/>
              <w:left w:val="single" w:sz="4" w:space="0" w:color="auto"/>
              <w:bottom w:val="single" w:sz="4" w:space="0" w:color="auto"/>
              <w:right w:val="single" w:sz="4" w:space="0" w:color="auto"/>
            </w:tcBorders>
            <w:noWrap/>
            <w:vAlign w:val="bottom"/>
            <w:hideMark/>
          </w:tcPr>
          <w:p w14:paraId="35DB6D8F"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05/07/2019</w:t>
            </w:r>
          </w:p>
        </w:tc>
        <w:tc>
          <w:tcPr>
            <w:tcW w:w="388" w:type="pct"/>
            <w:tcBorders>
              <w:top w:val="nil"/>
              <w:left w:val="nil"/>
              <w:bottom w:val="single" w:sz="4" w:space="0" w:color="auto"/>
              <w:right w:val="single" w:sz="4" w:space="0" w:color="auto"/>
            </w:tcBorders>
            <w:noWrap/>
            <w:vAlign w:val="bottom"/>
            <w:hideMark/>
          </w:tcPr>
          <w:p w14:paraId="3E06D793"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1300.00</w:t>
            </w:r>
          </w:p>
        </w:tc>
        <w:tc>
          <w:tcPr>
            <w:tcW w:w="455" w:type="pct"/>
            <w:tcBorders>
              <w:top w:val="nil"/>
              <w:left w:val="nil"/>
              <w:bottom w:val="single" w:sz="4" w:space="0" w:color="auto"/>
              <w:right w:val="single" w:sz="4" w:space="0" w:color="auto"/>
            </w:tcBorders>
            <w:noWrap/>
            <w:vAlign w:val="bottom"/>
            <w:hideMark/>
          </w:tcPr>
          <w:p w14:paraId="2788E6F7"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5773.49</w:t>
            </w:r>
          </w:p>
        </w:tc>
        <w:tc>
          <w:tcPr>
            <w:tcW w:w="389" w:type="pct"/>
            <w:tcBorders>
              <w:top w:val="nil"/>
              <w:left w:val="nil"/>
              <w:bottom w:val="single" w:sz="4" w:space="0" w:color="auto"/>
              <w:right w:val="single" w:sz="4" w:space="0" w:color="auto"/>
            </w:tcBorders>
            <w:noWrap/>
            <w:vAlign w:val="bottom"/>
            <w:hideMark/>
          </w:tcPr>
          <w:p w14:paraId="4A114CEC"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59620.46</w:t>
            </w:r>
          </w:p>
        </w:tc>
        <w:tc>
          <w:tcPr>
            <w:tcW w:w="612" w:type="pct"/>
            <w:tcBorders>
              <w:top w:val="nil"/>
              <w:left w:val="nil"/>
              <w:bottom w:val="single" w:sz="4" w:space="0" w:color="auto"/>
              <w:right w:val="single" w:sz="4" w:space="0" w:color="auto"/>
            </w:tcBorders>
            <w:noWrap/>
            <w:vAlign w:val="bottom"/>
            <w:hideMark/>
          </w:tcPr>
          <w:p w14:paraId="14C0E69C"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81 - 82</w:t>
            </w:r>
          </w:p>
        </w:tc>
        <w:tc>
          <w:tcPr>
            <w:tcW w:w="414" w:type="pct"/>
            <w:tcBorders>
              <w:top w:val="nil"/>
              <w:left w:val="nil"/>
              <w:bottom w:val="nil"/>
              <w:right w:val="nil"/>
            </w:tcBorders>
            <w:shd w:val="clear" w:color="auto" w:fill="auto"/>
            <w:noWrap/>
            <w:vAlign w:val="bottom"/>
            <w:hideMark/>
          </w:tcPr>
          <w:p w14:paraId="475B9F3A" w14:textId="77777777" w:rsidR="00425967" w:rsidRPr="00D52234" w:rsidRDefault="00425967" w:rsidP="00466E3D">
            <w:pPr>
              <w:jc w:val="right"/>
              <w:rPr>
                <w:rFonts w:ascii="Calibri" w:eastAsia="Times New Roman" w:hAnsi="Calibri" w:cs="Times New Roman"/>
                <w:color w:val="000000"/>
                <w:lang w:eastAsia="en-GB"/>
              </w:rPr>
            </w:pPr>
          </w:p>
        </w:tc>
        <w:tc>
          <w:tcPr>
            <w:tcW w:w="440" w:type="pct"/>
            <w:tcBorders>
              <w:top w:val="nil"/>
              <w:left w:val="nil"/>
              <w:bottom w:val="nil"/>
              <w:right w:val="nil"/>
            </w:tcBorders>
            <w:shd w:val="clear" w:color="auto" w:fill="auto"/>
            <w:noWrap/>
            <w:vAlign w:val="bottom"/>
            <w:hideMark/>
          </w:tcPr>
          <w:p w14:paraId="20F84286" w14:textId="77777777" w:rsidR="00425967" w:rsidRPr="00D52234" w:rsidRDefault="00425967" w:rsidP="00466E3D">
            <w:pPr>
              <w:rPr>
                <w:rFonts w:ascii="Times New Roman" w:eastAsia="Times New Roman" w:hAnsi="Times New Roman" w:cs="Times New Roman"/>
                <w:sz w:val="20"/>
                <w:szCs w:val="20"/>
                <w:lang w:eastAsia="en-GB"/>
              </w:rPr>
            </w:pPr>
          </w:p>
        </w:tc>
        <w:tc>
          <w:tcPr>
            <w:tcW w:w="459" w:type="pct"/>
            <w:tcBorders>
              <w:top w:val="nil"/>
              <w:left w:val="nil"/>
              <w:bottom w:val="nil"/>
              <w:right w:val="nil"/>
            </w:tcBorders>
            <w:shd w:val="clear" w:color="auto" w:fill="auto"/>
            <w:noWrap/>
            <w:vAlign w:val="bottom"/>
            <w:hideMark/>
          </w:tcPr>
          <w:p w14:paraId="6F1CC8F9" w14:textId="77777777" w:rsidR="00425967" w:rsidRPr="00D52234" w:rsidRDefault="00425967" w:rsidP="00466E3D">
            <w:pPr>
              <w:rPr>
                <w:rFonts w:ascii="Times New Roman" w:eastAsia="Times New Roman" w:hAnsi="Times New Roman" w:cs="Times New Roman"/>
                <w:sz w:val="20"/>
                <w:szCs w:val="20"/>
                <w:lang w:eastAsia="en-GB"/>
              </w:rPr>
            </w:pPr>
          </w:p>
        </w:tc>
        <w:tc>
          <w:tcPr>
            <w:tcW w:w="447" w:type="pct"/>
            <w:tcBorders>
              <w:top w:val="nil"/>
              <w:left w:val="nil"/>
              <w:bottom w:val="nil"/>
              <w:right w:val="nil"/>
            </w:tcBorders>
            <w:shd w:val="clear" w:color="auto" w:fill="auto"/>
            <w:noWrap/>
            <w:vAlign w:val="bottom"/>
            <w:hideMark/>
          </w:tcPr>
          <w:p w14:paraId="3E56DE6F" w14:textId="77777777" w:rsidR="00425967" w:rsidRPr="00D52234" w:rsidRDefault="00425967" w:rsidP="00466E3D">
            <w:pPr>
              <w:rPr>
                <w:rFonts w:ascii="Times New Roman" w:eastAsia="Times New Roman" w:hAnsi="Times New Roman" w:cs="Times New Roman"/>
                <w:sz w:val="20"/>
                <w:szCs w:val="20"/>
                <w:lang w:eastAsia="en-GB"/>
              </w:rPr>
            </w:pPr>
          </w:p>
        </w:tc>
        <w:tc>
          <w:tcPr>
            <w:tcW w:w="402" w:type="pct"/>
            <w:tcBorders>
              <w:top w:val="nil"/>
              <w:left w:val="nil"/>
              <w:bottom w:val="nil"/>
              <w:right w:val="nil"/>
            </w:tcBorders>
            <w:shd w:val="clear" w:color="auto" w:fill="auto"/>
            <w:noWrap/>
            <w:vAlign w:val="bottom"/>
            <w:hideMark/>
          </w:tcPr>
          <w:p w14:paraId="25A02A68" w14:textId="77777777" w:rsidR="00425967" w:rsidRPr="00D52234" w:rsidRDefault="00425967" w:rsidP="00466E3D">
            <w:pPr>
              <w:rPr>
                <w:rFonts w:ascii="Times New Roman" w:eastAsia="Times New Roman" w:hAnsi="Times New Roman" w:cs="Times New Roman"/>
                <w:sz w:val="20"/>
                <w:szCs w:val="20"/>
                <w:lang w:eastAsia="en-GB"/>
              </w:rPr>
            </w:pPr>
          </w:p>
        </w:tc>
        <w:tc>
          <w:tcPr>
            <w:tcW w:w="522" w:type="pct"/>
            <w:tcBorders>
              <w:top w:val="nil"/>
              <w:left w:val="nil"/>
              <w:bottom w:val="nil"/>
              <w:right w:val="nil"/>
            </w:tcBorders>
            <w:shd w:val="clear" w:color="auto" w:fill="auto"/>
            <w:noWrap/>
            <w:vAlign w:val="bottom"/>
            <w:hideMark/>
          </w:tcPr>
          <w:p w14:paraId="0C87A8B5" w14:textId="77777777" w:rsidR="00425967" w:rsidRPr="00D52234" w:rsidRDefault="00425967" w:rsidP="00466E3D">
            <w:pPr>
              <w:rPr>
                <w:rFonts w:ascii="Times New Roman" w:eastAsia="Times New Roman" w:hAnsi="Times New Roman" w:cs="Times New Roman"/>
                <w:sz w:val="20"/>
                <w:szCs w:val="20"/>
                <w:lang w:eastAsia="en-GB"/>
              </w:rPr>
            </w:pPr>
          </w:p>
        </w:tc>
      </w:tr>
      <w:tr w:rsidR="00425967" w:rsidRPr="00D52234" w14:paraId="41F15889" w14:textId="77777777" w:rsidTr="00466E3D">
        <w:trPr>
          <w:trHeight w:val="300"/>
        </w:trPr>
        <w:tc>
          <w:tcPr>
            <w:tcW w:w="472" w:type="pct"/>
            <w:tcBorders>
              <w:top w:val="nil"/>
              <w:left w:val="single" w:sz="4" w:space="0" w:color="auto"/>
              <w:bottom w:val="single" w:sz="4" w:space="0" w:color="auto"/>
              <w:right w:val="single" w:sz="4" w:space="0" w:color="auto"/>
            </w:tcBorders>
            <w:noWrap/>
            <w:vAlign w:val="bottom"/>
            <w:hideMark/>
          </w:tcPr>
          <w:p w14:paraId="38672CBA"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05/08/2019</w:t>
            </w:r>
          </w:p>
        </w:tc>
        <w:tc>
          <w:tcPr>
            <w:tcW w:w="388" w:type="pct"/>
            <w:tcBorders>
              <w:top w:val="nil"/>
              <w:left w:val="nil"/>
              <w:bottom w:val="single" w:sz="4" w:space="0" w:color="auto"/>
              <w:right w:val="single" w:sz="4" w:space="0" w:color="auto"/>
            </w:tcBorders>
            <w:noWrap/>
            <w:vAlign w:val="bottom"/>
            <w:hideMark/>
          </w:tcPr>
          <w:p w14:paraId="692BA393"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1300.00</w:t>
            </w:r>
          </w:p>
        </w:tc>
        <w:tc>
          <w:tcPr>
            <w:tcW w:w="455" w:type="pct"/>
            <w:tcBorders>
              <w:top w:val="nil"/>
              <w:left w:val="nil"/>
              <w:bottom w:val="single" w:sz="4" w:space="0" w:color="auto"/>
              <w:right w:val="single" w:sz="4" w:space="0" w:color="auto"/>
            </w:tcBorders>
            <w:noWrap/>
            <w:vAlign w:val="bottom"/>
            <w:hideMark/>
          </w:tcPr>
          <w:p w14:paraId="4A2F2D98"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0.00</w:t>
            </w:r>
          </w:p>
        </w:tc>
        <w:tc>
          <w:tcPr>
            <w:tcW w:w="389" w:type="pct"/>
            <w:tcBorders>
              <w:top w:val="nil"/>
              <w:left w:val="nil"/>
              <w:bottom w:val="single" w:sz="4" w:space="0" w:color="auto"/>
              <w:right w:val="single" w:sz="4" w:space="0" w:color="auto"/>
            </w:tcBorders>
            <w:noWrap/>
            <w:vAlign w:val="bottom"/>
            <w:hideMark/>
          </w:tcPr>
          <w:p w14:paraId="0EF50F57"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60920.46</w:t>
            </w:r>
          </w:p>
        </w:tc>
        <w:tc>
          <w:tcPr>
            <w:tcW w:w="612" w:type="pct"/>
            <w:tcBorders>
              <w:top w:val="nil"/>
              <w:left w:val="nil"/>
              <w:bottom w:val="single" w:sz="4" w:space="0" w:color="auto"/>
              <w:right w:val="single" w:sz="4" w:space="0" w:color="auto"/>
            </w:tcBorders>
            <w:noWrap/>
            <w:vAlign w:val="bottom"/>
            <w:hideMark/>
          </w:tcPr>
          <w:p w14:paraId="6A5A3E64"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83</w:t>
            </w:r>
          </w:p>
        </w:tc>
        <w:tc>
          <w:tcPr>
            <w:tcW w:w="414" w:type="pct"/>
            <w:tcBorders>
              <w:top w:val="nil"/>
              <w:left w:val="nil"/>
              <w:bottom w:val="nil"/>
              <w:right w:val="nil"/>
            </w:tcBorders>
            <w:shd w:val="clear" w:color="auto" w:fill="auto"/>
            <w:noWrap/>
            <w:vAlign w:val="bottom"/>
            <w:hideMark/>
          </w:tcPr>
          <w:p w14:paraId="23186E9A" w14:textId="77777777" w:rsidR="00425967" w:rsidRPr="00D52234" w:rsidRDefault="00425967" w:rsidP="00466E3D">
            <w:pPr>
              <w:jc w:val="right"/>
              <w:rPr>
                <w:rFonts w:ascii="Calibri" w:eastAsia="Times New Roman" w:hAnsi="Calibri" w:cs="Times New Roman"/>
                <w:color w:val="000000"/>
                <w:lang w:eastAsia="en-GB"/>
              </w:rPr>
            </w:pPr>
          </w:p>
        </w:tc>
        <w:tc>
          <w:tcPr>
            <w:tcW w:w="440" w:type="pct"/>
            <w:tcBorders>
              <w:top w:val="nil"/>
              <w:left w:val="nil"/>
              <w:bottom w:val="nil"/>
              <w:right w:val="nil"/>
            </w:tcBorders>
            <w:shd w:val="clear" w:color="auto" w:fill="auto"/>
            <w:noWrap/>
            <w:vAlign w:val="bottom"/>
            <w:hideMark/>
          </w:tcPr>
          <w:p w14:paraId="7B57CF7A" w14:textId="77777777" w:rsidR="00425967" w:rsidRPr="00D52234" w:rsidRDefault="00425967" w:rsidP="00466E3D">
            <w:pPr>
              <w:rPr>
                <w:rFonts w:ascii="Times New Roman" w:eastAsia="Times New Roman" w:hAnsi="Times New Roman" w:cs="Times New Roman"/>
                <w:sz w:val="20"/>
                <w:szCs w:val="20"/>
                <w:lang w:eastAsia="en-GB"/>
              </w:rPr>
            </w:pPr>
          </w:p>
        </w:tc>
        <w:tc>
          <w:tcPr>
            <w:tcW w:w="459" w:type="pct"/>
            <w:tcBorders>
              <w:top w:val="nil"/>
              <w:left w:val="nil"/>
              <w:bottom w:val="nil"/>
              <w:right w:val="nil"/>
            </w:tcBorders>
            <w:shd w:val="clear" w:color="auto" w:fill="auto"/>
            <w:noWrap/>
            <w:vAlign w:val="bottom"/>
            <w:hideMark/>
          </w:tcPr>
          <w:p w14:paraId="72BF6ABC" w14:textId="77777777" w:rsidR="00425967" w:rsidRPr="00D52234" w:rsidRDefault="00425967" w:rsidP="00466E3D">
            <w:pPr>
              <w:rPr>
                <w:rFonts w:ascii="Times New Roman" w:eastAsia="Times New Roman" w:hAnsi="Times New Roman" w:cs="Times New Roman"/>
                <w:sz w:val="20"/>
                <w:szCs w:val="20"/>
                <w:lang w:eastAsia="en-GB"/>
              </w:rPr>
            </w:pPr>
          </w:p>
        </w:tc>
        <w:tc>
          <w:tcPr>
            <w:tcW w:w="447" w:type="pct"/>
            <w:tcBorders>
              <w:top w:val="nil"/>
              <w:left w:val="nil"/>
              <w:bottom w:val="nil"/>
              <w:right w:val="nil"/>
            </w:tcBorders>
            <w:shd w:val="clear" w:color="auto" w:fill="auto"/>
            <w:noWrap/>
            <w:vAlign w:val="bottom"/>
            <w:hideMark/>
          </w:tcPr>
          <w:p w14:paraId="346EB266" w14:textId="77777777" w:rsidR="00425967" w:rsidRPr="00D52234" w:rsidRDefault="00425967" w:rsidP="00466E3D">
            <w:pPr>
              <w:rPr>
                <w:rFonts w:ascii="Times New Roman" w:eastAsia="Times New Roman" w:hAnsi="Times New Roman" w:cs="Times New Roman"/>
                <w:sz w:val="20"/>
                <w:szCs w:val="20"/>
                <w:lang w:eastAsia="en-GB"/>
              </w:rPr>
            </w:pPr>
          </w:p>
        </w:tc>
        <w:tc>
          <w:tcPr>
            <w:tcW w:w="402" w:type="pct"/>
            <w:tcBorders>
              <w:top w:val="nil"/>
              <w:left w:val="nil"/>
              <w:bottom w:val="nil"/>
              <w:right w:val="nil"/>
            </w:tcBorders>
            <w:shd w:val="clear" w:color="auto" w:fill="auto"/>
            <w:noWrap/>
            <w:vAlign w:val="bottom"/>
            <w:hideMark/>
          </w:tcPr>
          <w:p w14:paraId="15BEAF86" w14:textId="77777777" w:rsidR="00425967" w:rsidRPr="00D52234" w:rsidRDefault="00425967" w:rsidP="00466E3D">
            <w:pPr>
              <w:rPr>
                <w:rFonts w:ascii="Times New Roman" w:eastAsia="Times New Roman" w:hAnsi="Times New Roman" w:cs="Times New Roman"/>
                <w:sz w:val="20"/>
                <w:szCs w:val="20"/>
                <w:lang w:eastAsia="en-GB"/>
              </w:rPr>
            </w:pPr>
          </w:p>
        </w:tc>
        <w:tc>
          <w:tcPr>
            <w:tcW w:w="522" w:type="pct"/>
            <w:tcBorders>
              <w:top w:val="nil"/>
              <w:left w:val="nil"/>
              <w:bottom w:val="nil"/>
              <w:right w:val="nil"/>
            </w:tcBorders>
            <w:shd w:val="clear" w:color="auto" w:fill="auto"/>
            <w:noWrap/>
            <w:vAlign w:val="bottom"/>
            <w:hideMark/>
          </w:tcPr>
          <w:p w14:paraId="4F60718F" w14:textId="77777777" w:rsidR="00425967" w:rsidRPr="00D52234" w:rsidRDefault="00425967" w:rsidP="00466E3D">
            <w:pPr>
              <w:rPr>
                <w:rFonts w:ascii="Times New Roman" w:eastAsia="Times New Roman" w:hAnsi="Times New Roman" w:cs="Times New Roman"/>
                <w:sz w:val="20"/>
                <w:szCs w:val="20"/>
                <w:lang w:eastAsia="en-GB"/>
              </w:rPr>
            </w:pPr>
          </w:p>
        </w:tc>
      </w:tr>
      <w:tr w:rsidR="00425967" w:rsidRPr="00D52234" w14:paraId="0D2592A5" w14:textId="77777777" w:rsidTr="00466E3D">
        <w:trPr>
          <w:trHeight w:val="300"/>
        </w:trPr>
        <w:tc>
          <w:tcPr>
            <w:tcW w:w="472" w:type="pct"/>
            <w:tcBorders>
              <w:top w:val="single" w:sz="4" w:space="0" w:color="auto"/>
              <w:left w:val="single" w:sz="4" w:space="0" w:color="auto"/>
              <w:bottom w:val="single" w:sz="4" w:space="0" w:color="auto"/>
              <w:right w:val="single" w:sz="4" w:space="0" w:color="auto"/>
            </w:tcBorders>
            <w:noWrap/>
            <w:vAlign w:val="bottom"/>
            <w:hideMark/>
          </w:tcPr>
          <w:p w14:paraId="62DE5496"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05/09/2019</w:t>
            </w:r>
          </w:p>
        </w:tc>
        <w:tc>
          <w:tcPr>
            <w:tcW w:w="388" w:type="pct"/>
            <w:tcBorders>
              <w:top w:val="single" w:sz="4" w:space="0" w:color="auto"/>
              <w:left w:val="nil"/>
              <w:bottom w:val="single" w:sz="4" w:space="0" w:color="auto"/>
              <w:right w:val="single" w:sz="4" w:space="0" w:color="auto"/>
            </w:tcBorders>
            <w:noWrap/>
            <w:vAlign w:val="bottom"/>
            <w:hideMark/>
          </w:tcPr>
          <w:p w14:paraId="065FF003"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663.37</w:t>
            </w:r>
          </w:p>
        </w:tc>
        <w:tc>
          <w:tcPr>
            <w:tcW w:w="455" w:type="pct"/>
            <w:tcBorders>
              <w:top w:val="single" w:sz="4" w:space="0" w:color="auto"/>
              <w:left w:val="nil"/>
              <w:bottom w:val="single" w:sz="4" w:space="0" w:color="auto"/>
              <w:right w:val="single" w:sz="4" w:space="0" w:color="auto"/>
            </w:tcBorders>
            <w:noWrap/>
            <w:vAlign w:val="bottom"/>
            <w:hideMark/>
          </w:tcPr>
          <w:p w14:paraId="29875DAF"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14600.86</w:t>
            </w:r>
          </w:p>
        </w:tc>
        <w:tc>
          <w:tcPr>
            <w:tcW w:w="389" w:type="pct"/>
            <w:tcBorders>
              <w:top w:val="single" w:sz="4" w:space="0" w:color="auto"/>
              <w:left w:val="nil"/>
              <w:bottom w:val="single" w:sz="4" w:space="0" w:color="auto"/>
              <w:right w:val="single" w:sz="4" w:space="0" w:color="auto"/>
            </w:tcBorders>
            <w:noWrap/>
            <w:vAlign w:val="bottom"/>
            <w:hideMark/>
          </w:tcPr>
          <w:p w14:paraId="4921DE10"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46982.97</w:t>
            </w:r>
          </w:p>
        </w:tc>
        <w:tc>
          <w:tcPr>
            <w:tcW w:w="612" w:type="pct"/>
            <w:tcBorders>
              <w:top w:val="single" w:sz="4" w:space="0" w:color="auto"/>
              <w:left w:val="nil"/>
              <w:bottom w:val="single" w:sz="4" w:space="0" w:color="auto"/>
              <w:right w:val="single" w:sz="4" w:space="0" w:color="auto"/>
            </w:tcBorders>
            <w:noWrap/>
            <w:vAlign w:val="bottom"/>
            <w:hideMark/>
          </w:tcPr>
          <w:p w14:paraId="3350DD56"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84 - 86</w:t>
            </w:r>
          </w:p>
        </w:tc>
        <w:tc>
          <w:tcPr>
            <w:tcW w:w="414" w:type="pct"/>
            <w:tcBorders>
              <w:top w:val="nil"/>
              <w:left w:val="nil"/>
              <w:bottom w:val="nil"/>
              <w:right w:val="nil"/>
            </w:tcBorders>
            <w:shd w:val="clear" w:color="auto" w:fill="auto"/>
            <w:noWrap/>
            <w:vAlign w:val="bottom"/>
            <w:hideMark/>
          </w:tcPr>
          <w:p w14:paraId="4047F7B2" w14:textId="77777777" w:rsidR="00425967" w:rsidRPr="00D52234" w:rsidRDefault="00425967" w:rsidP="00466E3D">
            <w:pPr>
              <w:jc w:val="right"/>
              <w:rPr>
                <w:rFonts w:ascii="Calibri" w:eastAsia="Times New Roman" w:hAnsi="Calibri" w:cs="Times New Roman"/>
                <w:color w:val="000000"/>
                <w:lang w:eastAsia="en-GB"/>
              </w:rPr>
            </w:pPr>
          </w:p>
        </w:tc>
        <w:tc>
          <w:tcPr>
            <w:tcW w:w="440" w:type="pct"/>
            <w:tcBorders>
              <w:top w:val="nil"/>
              <w:left w:val="nil"/>
              <w:bottom w:val="nil"/>
              <w:right w:val="nil"/>
            </w:tcBorders>
            <w:shd w:val="clear" w:color="auto" w:fill="auto"/>
            <w:noWrap/>
            <w:vAlign w:val="bottom"/>
            <w:hideMark/>
          </w:tcPr>
          <w:p w14:paraId="23F63E22" w14:textId="77777777" w:rsidR="00425967" w:rsidRPr="00D52234" w:rsidRDefault="00425967" w:rsidP="00466E3D">
            <w:pPr>
              <w:rPr>
                <w:rFonts w:ascii="Times New Roman" w:eastAsia="Times New Roman" w:hAnsi="Times New Roman" w:cs="Times New Roman"/>
                <w:sz w:val="20"/>
                <w:szCs w:val="20"/>
                <w:lang w:eastAsia="en-GB"/>
              </w:rPr>
            </w:pPr>
          </w:p>
        </w:tc>
        <w:tc>
          <w:tcPr>
            <w:tcW w:w="459" w:type="pct"/>
            <w:tcBorders>
              <w:top w:val="nil"/>
              <w:left w:val="nil"/>
              <w:bottom w:val="nil"/>
              <w:right w:val="nil"/>
            </w:tcBorders>
            <w:shd w:val="clear" w:color="auto" w:fill="auto"/>
            <w:noWrap/>
            <w:vAlign w:val="bottom"/>
            <w:hideMark/>
          </w:tcPr>
          <w:p w14:paraId="38BA695B" w14:textId="77777777" w:rsidR="00425967" w:rsidRPr="00D52234" w:rsidRDefault="00425967" w:rsidP="00466E3D">
            <w:pPr>
              <w:rPr>
                <w:rFonts w:ascii="Times New Roman" w:eastAsia="Times New Roman" w:hAnsi="Times New Roman" w:cs="Times New Roman"/>
                <w:sz w:val="20"/>
                <w:szCs w:val="20"/>
                <w:lang w:eastAsia="en-GB"/>
              </w:rPr>
            </w:pPr>
          </w:p>
        </w:tc>
        <w:tc>
          <w:tcPr>
            <w:tcW w:w="447" w:type="pct"/>
            <w:tcBorders>
              <w:top w:val="nil"/>
              <w:left w:val="nil"/>
              <w:bottom w:val="nil"/>
              <w:right w:val="nil"/>
            </w:tcBorders>
            <w:shd w:val="clear" w:color="auto" w:fill="auto"/>
            <w:noWrap/>
            <w:vAlign w:val="bottom"/>
            <w:hideMark/>
          </w:tcPr>
          <w:p w14:paraId="62689B14" w14:textId="77777777" w:rsidR="00425967" w:rsidRPr="00D52234" w:rsidRDefault="00425967" w:rsidP="00466E3D">
            <w:pPr>
              <w:rPr>
                <w:rFonts w:ascii="Times New Roman" w:eastAsia="Times New Roman" w:hAnsi="Times New Roman" w:cs="Times New Roman"/>
                <w:sz w:val="20"/>
                <w:szCs w:val="20"/>
                <w:lang w:eastAsia="en-GB"/>
              </w:rPr>
            </w:pPr>
          </w:p>
        </w:tc>
        <w:tc>
          <w:tcPr>
            <w:tcW w:w="402" w:type="pct"/>
            <w:tcBorders>
              <w:top w:val="nil"/>
              <w:left w:val="nil"/>
              <w:bottom w:val="nil"/>
              <w:right w:val="nil"/>
            </w:tcBorders>
            <w:shd w:val="clear" w:color="auto" w:fill="auto"/>
            <w:noWrap/>
            <w:vAlign w:val="bottom"/>
            <w:hideMark/>
          </w:tcPr>
          <w:p w14:paraId="621231FE" w14:textId="77777777" w:rsidR="00425967" w:rsidRPr="00D52234" w:rsidRDefault="00425967" w:rsidP="00466E3D">
            <w:pPr>
              <w:rPr>
                <w:rFonts w:ascii="Times New Roman" w:eastAsia="Times New Roman" w:hAnsi="Times New Roman" w:cs="Times New Roman"/>
                <w:sz w:val="20"/>
                <w:szCs w:val="20"/>
                <w:lang w:eastAsia="en-GB"/>
              </w:rPr>
            </w:pPr>
          </w:p>
        </w:tc>
        <w:tc>
          <w:tcPr>
            <w:tcW w:w="522" w:type="pct"/>
            <w:tcBorders>
              <w:top w:val="nil"/>
              <w:left w:val="nil"/>
              <w:bottom w:val="nil"/>
              <w:right w:val="nil"/>
            </w:tcBorders>
            <w:shd w:val="clear" w:color="auto" w:fill="auto"/>
            <w:noWrap/>
            <w:vAlign w:val="bottom"/>
            <w:hideMark/>
          </w:tcPr>
          <w:p w14:paraId="6F14D468" w14:textId="77777777" w:rsidR="00425967" w:rsidRPr="00D52234" w:rsidRDefault="00425967" w:rsidP="00466E3D">
            <w:pPr>
              <w:rPr>
                <w:rFonts w:ascii="Times New Roman" w:eastAsia="Times New Roman" w:hAnsi="Times New Roman" w:cs="Times New Roman"/>
                <w:sz w:val="20"/>
                <w:szCs w:val="20"/>
                <w:lang w:eastAsia="en-GB"/>
              </w:rPr>
            </w:pPr>
          </w:p>
        </w:tc>
      </w:tr>
      <w:tr w:rsidR="00425967" w:rsidRPr="00D52234" w14:paraId="6E6ADCE9" w14:textId="77777777" w:rsidTr="00466E3D">
        <w:trPr>
          <w:trHeight w:val="300"/>
        </w:trPr>
        <w:tc>
          <w:tcPr>
            <w:tcW w:w="472" w:type="pct"/>
            <w:tcBorders>
              <w:top w:val="nil"/>
              <w:left w:val="single" w:sz="4" w:space="0" w:color="auto"/>
              <w:bottom w:val="single" w:sz="4" w:space="0" w:color="auto"/>
              <w:right w:val="single" w:sz="4" w:space="0" w:color="auto"/>
            </w:tcBorders>
            <w:noWrap/>
            <w:vAlign w:val="bottom"/>
          </w:tcPr>
          <w:p w14:paraId="757776F7"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04/10/2019</w:t>
            </w:r>
          </w:p>
        </w:tc>
        <w:tc>
          <w:tcPr>
            <w:tcW w:w="388" w:type="pct"/>
            <w:tcBorders>
              <w:top w:val="nil"/>
              <w:left w:val="nil"/>
              <w:bottom w:val="single" w:sz="4" w:space="0" w:color="auto"/>
              <w:right w:val="single" w:sz="4" w:space="0" w:color="auto"/>
            </w:tcBorders>
            <w:noWrap/>
            <w:vAlign w:val="bottom"/>
          </w:tcPr>
          <w:p w14:paraId="031BD653"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1295.13</w:t>
            </w:r>
          </w:p>
        </w:tc>
        <w:tc>
          <w:tcPr>
            <w:tcW w:w="455" w:type="pct"/>
            <w:tcBorders>
              <w:top w:val="nil"/>
              <w:left w:val="nil"/>
              <w:bottom w:val="single" w:sz="4" w:space="0" w:color="auto"/>
              <w:right w:val="single" w:sz="4" w:space="0" w:color="auto"/>
            </w:tcBorders>
            <w:noWrap/>
            <w:vAlign w:val="bottom"/>
          </w:tcPr>
          <w:p w14:paraId="5DF9D38A"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252.00</w:t>
            </w:r>
          </w:p>
        </w:tc>
        <w:tc>
          <w:tcPr>
            <w:tcW w:w="389" w:type="pct"/>
            <w:tcBorders>
              <w:top w:val="nil"/>
              <w:left w:val="nil"/>
              <w:bottom w:val="single" w:sz="4" w:space="0" w:color="auto"/>
              <w:right w:val="single" w:sz="4" w:space="0" w:color="auto"/>
            </w:tcBorders>
            <w:noWrap/>
            <w:vAlign w:val="bottom"/>
          </w:tcPr>
          <w:p w14:paraId="5435477A"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48026.10</w:t>
            </w:r>
          </w:p>
        </w:tc>
        <w:tc>
          <w:tcPr>
            <w:tcW w:w="612" w:type="pct"/>
            <w:tcBorders>
              <w:top w:val="nil"/>
              <w:left w:val="nil"/>
              <w:bottom w:val="single" w:sz="4" w:space="0" w:color="auto"/>
              <w:right w:val="single" w:sz="4" w:space="0" w:color="auto"/>
            </w:tcBorders>
            <w:noWrap/>
            <w:vAlign w:val="bottom"/>
          </w:tcPr>
          <w:p w14:paraId="1B03E4D8" w14:textId="77777777" w:rsidR="00425967" w:rsidRPr="00CE210E" w:rsidRDefault="00425967" w:rsidP="00466E3D">
            <w:pPr>
              <w:jc w:val="right"/>
              <w:rPr>
                <w:rFonts w:eastAsia="Times New Roman" w:cs="Times New Roman"/>
                <w:color w:val="000000"/>
                <w:lang w:eastAsia="en-GB"/>
              </w:rPr>
            </w:pPr>
            <w:r w:rsidRPr="00CE210E">
              <w:rPr>
                <w:rFonts w:eastAsia="Times New Roman" w:cs="Times New Roman"/>
                <w:color w:val="000000"/>
                <w:lang w:eastAsia="en-GB"/>
              </w:rPr>
              <w:t>87</w:t>
            </w:r>
          </w:p>
        </w:tc>
        <w:tc>
          <w:tcPr>
            <w:tcW w:w="414" w:type="pct"/>
            <w:tcBorders>
              <w:top w:val="nil"/>
              <w:left w:val="nil"/>
              <w:bottom w:val="nil"/>
              <w:right w:val="nil"/>
            </w:tcBorders>
            <w:shd w:val="clear" w:color="auto" w:fill="auto"/>
            <w:noWrap/>
            <w:vAlign w:val="bottom"/>
          </w:tcPr>
          <w:p w14:paraId="7F6EFDEB" w14:textId="77777777" w:rsidR="00425967" w:rsidRPr="00D52234" w:rsidRDefault="00425967" w:rsidP="00466E3D">
            <w:pPr>
              <w:jc w:val="right"/>
              <w:rPr>
                <w:rFonts w:ascii="Calibri" w:eastAsia="Times New Roman" w:hAnsi="Calibri" w:cs="Times New Roman"/>
                <w:color w:val="000000"/>
                <w:lang w:eastAsia="en-GB"/>
              </w:rPr>
            </w:pPr>
          </w:p>
        </w:tc>
        <w:tc>
          <w:tcPr>
            <w:tcW w:w="440" w:type="pct"/>
            <w:tcBorders>
              <w:top w:val="nil"/>
              <w:left w:val="nil"/>
              <w:bottom w:val="nil"/>
              <w:right w:val="nil"/>
            </w:tcBorders>
            <w:shd w:val="clear" w:color="auto" w:fill="auto"/>
            <w:noWrap/>
            <w:vAlign w:val="bottom"/>
          </w:tcPr>
          <w:p w14:paraId="60101D33" w14:textId="77777777" w:rsidR="00425967" w:rsidRPr="00D52234" w:rsidRDefault="00425967" w:rsidP="00466E3D">
            <w:pPr>
              <w:rPr>
                <w:rFonts w:ascii="Times New Roman" w:eastAsia="Times New Roman" w:hAnsi="Times New Roman" w:cs="Times New Roman"/>
                <w:sz w:val="20"/>
                <w:szCs w:val="20"/>
                <w:lang w:eastAsia="en-GB"/>
              </w:rPr>
            </w:pPr>
          </w:p>
        </w:tc>
        <w:tc>
          <w:tcPr>
            <w:tcW w:w="459" w:type="pct"/>
            <w:tcBorders>
              <w:top w:val="nil"/>
              <w:left w:val="nil"/>
              <w:bottom w:val="nil"/>
              <w:right w:val="nil"/>
            </w:tcBorders>
            <w:shd w:val="clear" w:color="auto" w:fill="auto"/>
            <w:noWrap/>
            <w:vAlign w:val="bottom"/>
          </w:tcPr>
          <w:p w14:paraId="653D1F0B" w14:textId="77777777" w:rsidR="00425967" w:rsidRPr="00D52234" w:rsidRDefault="00425967" w:rsidP="00466E3D">
            <w:pPr>
              <w:rPr>
                <w:rFonts w:ascii="Times New Roman" w:eastAsia="Times New Roman" w:hAnsi="Times New Roman" w:cs="Times New Roman"/>
                <w:sz w:val="20"/>
                <w:szCs w:val="20"/>
                <w:lang w:eastAsia="en-GB"/>
              </w:rPr>
            </w:pPr>
          </w:p>
        </w:tc>
        <w:tc>
          <w:tcPr>
            <w:tcW w:w="447" w:type="pct"/>
            <w:tcBorders>
              <w:top w:val="nil"/>
              <w:left w:val="nil"/>
              <w:bottom w:val="nil"/>
              <w:right w:val="nil"/>
            </w:tcBorders>
            <w:shd w:val="clear" w:color="auto" w:fill="auto"/>
            <w:noWrap/>
            <w:vAlign w:val="bottom"/>
          </w:tcPr>
          <w:p w14:paraId="74DCC9F3" w14:textId="77777777" w:rsidR="00425967" w:rsidRPr="00D52234" w:rsidRDefault="00425967" w:rsidP="00466E3D">
            <w:pPr>
              <w:rPr>
                <w:rFonts w:ascii="Times New Roman" w:eastAsia="Times New Roman" w:hAnsi="Times New Roman" w:cs="Times New Roman"/>
                <w:sz w:val="20"/>
                <w:szCs w:val="20"/>
                <w:lang w:eastAsia="en-GB"/>
              </w:rPr>
            </w:pPr>
          </w:p>
        </w:tc>
        <w:tc>
          <w:tcPr>
            <w:tcW w:w="402" w:type="pct"/>
            <w:tcBorders>
              <w:top w:val="nil"/>
              <w:left w:val="nil"/>
              <w:bottom w:val="nil"/>
              <w:right w:val="nil"/>
            </w:tcBorders>
            <w:shd w:val="clear" w:color="auto" w:fill="auto"/>
            <w:noWrap/>
            <w:vAlign w:val="bottom"/>
          </w:tcPr>
          <w:p w14:paraId="553C7121" w14:textId="77777777" w:rsidR="00425967" w:rsidRPr="00D52234" w:rsidRDefault="00425967" w:rsidP="00466E3D">
            <w:pPr>
              <w:rPr>
                <w:rFonts w:ascii="Times New Roman" w:eastAsia="Times New Roman" w:hAnsi="Times New Roman" w:cs="Times New Roman"/>
                <w:sz w:val="20"/>
                <w:szCs w:val="20"/>
                <w:lang w:eastAsia="en-GB"/>
              </w:rPr>
            </w:pPr>
          </w:p>
        </w:tc>
        <w:tc>
          <w:tcPr>
            <w:tcW w:w="522" w:type="pct"/>
            <w:tcBorders>
              <w:top w:val="nil"/>
              <w:left w:val="nil"/>
              <w:bottom w:val="nil"/>
              <w:right w:val="nil"/>
            </w:tcBorders>
            <w:shd w:val="clear" w:color="auto" w:fill="auto"/>
            <w:noWrap/>
            <w:vAlign w:val="bottom"/>
          </w:tcPr>
          <w:p w14:paraId="0ACCD097" w14:textId="77777777" w:rsidR="00425967" w:rsidRPr="00D52234" w:rsidRDefault="00425967" w:rsidP="00466E3D">
            <w:pPr>
              <w:rPr>
                <w:rFonts w:ascii="Times New Roman" w:eastAsia="Times New Roman" w:hAnsi="Times New Roman" w:cs="Times New Roman"/>
                <w:sz w:val="20"/>
                <w:szCs w:val="20"/>
                <w:lang w:eastAsia="en-GB"/>
              </w:rPr>
            </w:pPr>
          </w:p>
        </w:tc>
      </w:tr>
    </w:tbl>
    <w:p w14:paraId="14A9CF5B" w14:textId="77777777" w:rsidR="00425967" w:rsidRDefault="00425967" w:rsidP="00425967"/>
    <w:p w14:paraId="5184A183" w14:textId="77777777" w:rsidR="00425967" w:rsidRDefault="00425967" w:rsidP="00425967">
      <w:r>
        <w:t>Dr Clare Cunningham (Treasurer)</w:t>
      </w:r>
    </w:p>
    <w:p w14:paraId="6233FAC2" w14:textId="77777777" w:rsidR="00425967" w:rsidRDefault="00425967" w:rsidP="00EA4F51">
      <w:pPr>
        <w:pStyle w:val="Default"/>
        <w:rPr>
          <w:rFonts w:asciiTheme="minorHAnsi" w:hAnsiTheme="minorHAnsi"/>
          <w:sz w:val="22"/>
          <w:szCs w:val="22"/>
        </w:rPr>
        <w:sectPr w:rsidR="00425967" w:rsidSect="00425967">
          <w:pgSz w:w="16838" w:h="11906" w:orient="landscape"/>
          <w:pgMar w:top="1440" w:right="1440" w:bottom="1440" w:left="1440" w:header="708" w:footer="708" w:gutter="0"/>
          <w:cols w:space="708"/>
          <w:docGrid w:linePitch="360"/>
        </w:sectPr>
      </w:pPr>
    </w:p>
    <w:p w14:paraId="463A5B0B" w14:textId="77777777" w:rsidR="00425967" w:rsidRDefault="00425967" w:rsidP="00425967">
      <w:pPr>
        <w:ind w:left="-1418"/>
        <w:jc w:val="right"/>
        <w:rPr>
          <w:rFonts w:ascii="Calibri" w:eastAsia="SimSun" w:hAnsi="Calibri" w:cs="Calibri"/>
          <w:sz w:val="29"/>
          <w:szCs w:val="29"/>
          <w:lang w:val="en-US"/>
        </w:rPr>
      </w:pPr>
    </w:p>
    <w:p w14:paraId="47C386D1" w14:textId="77777777" w:rsidR="00425967" w:rsidRDefault="00425967" w:rsidP="00425967">
      <w:pPr>
        <w:ind w:left="-284"/>
        <w:jc w:val="center"/>
        <w:rPr>
          <w:rFonts w:ascii="Calibri" w:eastAsia="SimSun" w:hAnsi="Calibri" w:cs="Calibri"/>
          <w:b/>
          <w:sz w:val="36"/>
          <w:szCs w:val="29"/>
          <w:lang w:val="en-US"/>
        </w:rPr>
      </w:pPr>
      <w:r>
        <w:rPr>
          <w:rFonts w:ascii="Calibri" w:eastAsia="SimSun" w:hAnsi="Calibri" w:cs="Calibri"/>
          <w:b/>
          <w:sz w:val="36"/>
          <w:szCs w:val="29"/>
          <w:lang w:val="en-US"/>
        </w:rPr>
        <w:t>Addressing Issues of Concern</w:t>
      </w:r>
    </w:p>
    <w:p w14:paraId="3317E741" w14:textId="77777777" w:rsidR="00425967" w:rsidRDefault="00425967" w:rsidP="00425967">
      <w:pPr>
        <w:ind w:left="-284"/>
        <w:jc w:val="center"/>
        <w:rPr>
          <w:rFonts w:ascii="Calibri" w:eastAsia="SimSun" w:hAnsi="Calibri" w:cs="Calibri"/>
          <w:b/>
          <w:sz w:val="36"/>
          <w:szCs w:val="29"/>
          <w:lang w:val="en-US"/>
        </w:rPr>
      </w:pPr>
    </w:p>
    <w:p w14:paraId="370F6E99" w14:textId="77777777" w:rsidR="00425967" w:rsidRPr="00B25B9E" w:rsidRDefault="00425967" w:rsidP="00425967">
      <w:pPr>
        <w:ind w:left="-284"/>
        <w:jc w:val="center"/>
        <w:rPr>
          <w:rFonts w:ascii="Calibri" w:eastAsia="SimSun" w:hAnsi="Calibri" w:cs="Calibri"/>
          <w:b/>
          <w:szCs w:val="29"/>
          <w:lang w:val="en-US"/>
        </w:rPr>
      </w:pPr>
      <w:r w:rsidRPr="00B25B9E">
        <w:rPr>
          <w:rFonts w:ascii="Calibri" w:eastAsia="SimSun" w:hAnsi="Calibri" w:cs="Calibri"/>
          <w:b/>
          <w:szCs w:val="29"/>
          <w:lang w:val="en-US"/>
        </w:rPr>
        <w:t>AHPD provides small grants (max £</w:t>
      </w:r>
      <w:r>
        <w:rPr>
          <w:rFonts w:ascii="Calibri" w:eastAsia="SimSun" w:hAnsi="Calibri" w:cs="Calibri"/>
          <w:b/>
          <w:szCs w:val="29"/>
          <w:lang w:val="en-US"/>
        </w:rPr>
        <w:t>10</w:t>
      </w:r>
      <w:r w:rsidRPr="00B25B9E">
        <w:rPr>
          <w:rFonts w:ascii="Calibri" w:eastAsia="SimSun" w:hAnsi="Calibri" w:cs="Calibri"/>
          <w:b/>
          <w:szCs w:val="29"/>
          <w:lang w:val="en-US"/>
        </w:rPr>
        <w:t xml:space="preserve">K) to Heads of Departments wishing to investigate </w:t>
      </w:r>
      <w:r>
        <w:rPr>
          <w:rFonts w:ascii="Calibri" w:eastAsia="SimSun" w:hAnsi="Calibri" w:cs="Calibri"/>
          <w:b/>
          <w:szCs w:val="29"/>
          <w:lang w:val="en-US"/>
        </w:rPr>
        <w:t xml:space="preserve">and address </w:t>
      </w:r>
      <w:r w:rsidRPr="00B25B9E">
        <w:rPr>
          <w:rFonts w:ascii="Calibri" w:eastAsia="SimSun" w:hAnsi="Calibri" w:cs="Calibri"/>
          <w:b/>
          <w:szCs w:val="29"/>
          <w:lang w:val="en-US"/>
        </w:rPr>
        <w:t>issues of concern related to teaching, research or the management of Psychology departments.</w:t>
      </w:r>
    </w:p>
    <w:p w14:paraId="6612B015" w14:textId="77777777" w:rsidR="00425967" w:rsidRPr="00B25B9E" w:rsidRDefault="00425967" w:rsidP="00425967">
      <w:pPr>
        <w:ind w:left="-284"/>
        <w:jc w:val="both"/>
        <w:rPr>
          <w:rFonts w:ascii="Calibri" w:eastAsia="SimSun" w:hAnsi="Calibri" w:cs="Calibri"/>
          <w:szCs w:val="29"/>
          <w:lang w:val="en-US"/>
        </w:rPr>
      </w:pPr>
    </w:p>
    <w:p w14:paraId="75FA00EC" w14:textId="77777777" w:rsidR="00425967" w:rsidRPr="00B25B9E" w:rsidRDefault="00425967" w:rsidP="00425967">
      <w:pPr>
        <w:ind w:left="-284"/>
        <w:jc w:val="both"/>
        <w:rPr>
          <w:rFonts w:ascii="Calibri" w:eastAsia="SimSun" w:hAnsi="Calibri" w:cs="Calibri"/>
          <w:szCs w:val="29"/>
          <w:lang w:val="en-US"/>
        </w:rPr>
      </w:pPr>
      <w:r w:rsidRPr="00B25B9E">
        <w:rPr>
          <w:rFonts w:ascii="Calibri" w:eastAsia="SimSun" w:hAnsi="Calibri" w:cs="Calibri"/>
          <w:szCs w:val="29"/>
          <w:lang w:val="en-US"/>
        </w:rPr>
        <w:t>Projects can involve targeted analysis of sector wide issues (</w:t>
      </w:r>
      <w:r>
        <w:rPr>
          <w:rFonts w:ascii="Calibri" w:eastAsia="SimSun" w:hAnsi="Calibri" w:cs="Calibri"/>
          <w:szCs w:val="29"/>
          <w:lang w:val="en-US"/>
        </w:rPr>
        <w:t xml:space="preserve">e.g., </w:t>
      </w:r>
      <w:r w:rsidRPr="00B25B9E">
        <w:rPr>
          <w:rFonts w:ascii="Calibri" w:eastAsia="SimSun" w:hAnsi="Calibri" w:cs="Calibri"/>
          <w:szCs w:val="29"/>
          <w:lang w:val="en-US"/>
        </w:rPr>
        <w:t>responding to NSS and League Tables; how are employability statistics collected and why does it matter; developing overseas markets) or focus on issues directly related to leadership (</w:t>
      </w:r>
      <w:r>
        <w:rPr>
          <w:rFonts w:ascii="Calibri" w:eastAsia="SimSun" w:hAnsi="Calibri" w:cs="Calibri"/>
          <w:szCs w:val="29"/>
          <w:lang w:val="en-US"/>
        </w:rPr>
        <w:t>e.g., mentoring and managing staff; dealing with workload models</w:t>
      </w:r>
      <w:r w:rsidRPr="00B25B9E">
        <w:rPr>
          <w:rFonts w:ascii="Calibri" w:eastAsia="SimSun" w:hAnsi="Calibri" w:cs="Calibri"/>
          <w:szCs w:val="29"/>
          <w:lang w:val="en-US"/>
        </w:rPr>
        <w:t xml:space="preserve">; developing teaching and research facilities; </w:t>
      </w:r>
      <w:r>
        <w:rPr>
          <w:rFonts w:ascii="Calibri" w:eastAsia="SimSun" w:hAnsi="Calibri" w:cs="Calibri"/>
          <w:szCs w:val="29"/>
          <w:lang w:val="en-US"/>
        </w:rPr>
        <w:t>developing research impact</w:t>
      </w:r>
      <w:r w:rsidRPr="00B25B9E">
        <w:rPr>
          <w:rFonts w:ascii="Calibri" w:eastAsia="SimSun" w:hAnsi="Calibri" w:cs="Calibri"/>
          <w:szCs w:val="29"/>
          <w:lang w:val="en-US"/>
        </w:rPr>
        <w:t>).</w:t>
      </w:r>
      <w:r>
        <w:rPr>
          <w:rFonts w:ascii="Calibri" w:eastAsia="SimSun" w:hAnsi="Calibri" w:cs="Calibri"/>
          <w:szCs w:val="29"/>
          <w:lang w:val="en-US"/>
        </w:rPr>
        <w:t xml:space="preserve"> </w:t>
      </w:r>
      <w:r w:rsidRPr="00B25B9E">
        <w:rPr>
          <w:rFonts w:ascii="Calibri" w:eastAsia="SimSun" w:hAnsi="Calibri" w:cs="Calibri"/>
          <w:szCs w:val="29"/>
          <w:lang w:val="en-US"/>
        </w:rPr>
        <w:t>Projects must directly benefit Ps</w:t>
      </w:r>
      <w:r>
        <w:rPr>
          <w:rFonts w:ascii="Calibri" w:eastAsia="SimSun" w:hAnsi="Calibri" w:cs="Calibri"/>
          <w:szCs w:val="29"/>
          <w:lang w:val="en-US"/>
        </w:rPr>
        <w:t xml:space="preserve">ychology Departments across the sector. Projects should typically result in useful output, such as the </w:t>
      </w:r>
      <w:r w:rsidRPr="00B25B9E">
        <w:rPr>
          <w:rFonts w:ascii="Calibri" w:eastAsia="SimSun" w:hAnsi="Calibri" w:cs="Calibri"/>
          <w:szCs w:val="29"/>
          <w:lang w:val="en-US"/>
        </w:rPr>
        <w:t xml:space="preserve">production of </w:t>
      </w:r>
      <w:r>
        <w:rPr>
          <w:rFonts w:ascii="Calibri" w:eastAsia="SimSun" w:hAnsi="Calibri" w:cs="Calibri"/>
          <w:szCs w:val="29"/>
          <w:lang w:val="en-US"/>
        </w:rPr>
        <w:t xml:space="preserve">briefing papers, </w:t>
      </w:r>
      <w:r w:rsidRPr="00B25B9E">
        <w:rPr>
          <w:rFonts w:ascii="Calibri" w:eastAsia="SimSun" w:hAnsi="Calibri" w:cs="Calibri"/>
          <w:szCs w:val="29"/>
          <w:lang w:val="en-US"/>
        </w:rPr>
        <w:t>hosting of an event or development of resources.</w:t>
      </w:r>
      <w:r>
        <w:rPr>
          <w:rFonts w:ascii="Calibri" w:eastAsia="SimSun" w:hAnsi="Calibri" w:cs="Calibri"/>
          <w:szCs w:val="29"/>
          <w:lang w:val="en-US"/>
        </w:rPr>
        <w:t xml:space="preserve"> Heads are encouraged to discuss potential projects with members of the AHPD Committee (see </w:t>
      </w:r>
      <w:hyperlink r:id="rId12" w:history="1">
        <w:r w:rsidRPr="007E10EB">
          <w:rPr>
            <w:rStyle w:val="Hyperlink"/>
            <w:rFonts w:ascii="Calibri" w:eastAsia="SimSun" w:hAnsi="Calibri" w:cs="Calibri"/>
            <w:szCs w:val="29"/>
            <w:lang w:val="en-US"/>
          </w:rPr>
          <w:t>www.ahpd.ac.uk</w:t>
        </w:r>
      </w:hyperlink>
      <w:r>
        <w:rPr>
          <w:rFonts w:ascii="Calibri" w:eastAsia="SimSun" w:hAnsi="Calibri" w:cs="Calibri"/>
          <w:szCs w:val="29"/>
          <w:lang w:val="en-US"/>
        </w:rPr>
        <w:t>).</w:t>
      </w:r>
    </w:p>
    <w:p w14:paraId="13026223" w14:textId="77777777" w:rsidR="00425967" w:rsidRPr="00B25B9E" w:rsidRDefault="00425967" w:rsidP="00425967">
      <w:pPr>
        <w:jc w:val="center"/>
        <w:rPr>
          <w:rFonts w:ascii="Calibri" w:eastAsiaTheme="minorEastAsia" w:hAnsi="Calibri"/>
          <w:bCs/>
          <w:lang w:eastAsia="zh-CN"/>
        </w:rPr>
      </w:pPr>
    </w:p>
    <w:p w14:paraId="5D7B8AB1" w14:textId="77777777" w:rsidR="00425967" w:rsidRPr="0084540E" w:rsidRDefault="00425967" w:rsidP="00425967">
      <w:pPr>
        <w:rPr>
          <w:rFonts w:ascii="Calibri" w:hAnsi="Calibri" w:cs="Arial"/>
        </w:rPr>
      </w:pPr>
    </w:p>
    <w:tbl>
      <w:tblPr>
        <w:tblStyle w:val="TableGrid1"/>
        <w:tblW w:w="9606" w:type="dxa"/>
        <w:tblInd w:w="-176" w:type="dxa"/>
        <w:tblLayout w:type="fixed"/>
        <w:tblLook w:val="04A0" w:firstRow="1" w:lastRow="0" w:firstColumn="1" w:lastColumn="0" w:noHBand="0" w:noVBand="1"/>
      </w:tblPr>
      <w:tblGrid>
        <w:gridCol w:w="4803"/>
        <w:gridCol w:w="4803"/>
      </w:tblGrid>
      <w:tr w:rsidR="00425967" w:rsidRPr="001A1B63" w14:paraId="62648688" w14:textId="77777777" w:rsidTr="00466E3D">
        <w:trPr>
          <w:trHeight w:val="558"/>
        </w:trPr>
        <w:tc>
          <w:tcPr>
            <w:tcW w:w="9606" w:type="dxa"/>
            <w:gridSpan w:val="2"/>
            <w:tcBorders>
              <w:bottom w:val="single" w:sz="4" w:space="0" w:color="auto"/>
            </w:tcBorders>
            <w:shd w:val="clear" w:color="auto" w:fill="F4B083" w:themeFill="accent2" w:themeFillTint="99"/>
            <w:vAlign w:val="center"/>
          </w:tcPr>
          <w:p w14:paraId="6784880F" w14:textId="77777777" w:rsidR="00425967" w:rsidRPr="00847821" w:rsidRDefault="00425967" w:rsidP="00466E3D">
            <w:pPr>
              <w:jc w:val="center"/>
              <w:rPr>
                <w:rFonts w:ascii="Calibri" w:hAnsi="Calibri"/>
                <w:b/>
                <w:bCs/>
                <w:szCs w:val="24"/>
              </w:rPr>
            </w:pPr>
            <w:r w:rsidRPr="00847821">
              <w:rPr>
                <w:rFonts w:ascii="Calibri" w:hAnsi="Calibri"/>
                <w:b/>
                <w:bCs/>
                <w:szCs w:val="24"/>
              </w:rPr>
              <w:t xml:space="preserve">To be completed by the </w:t>
            </w:r>
            <w:r>
              <w:rPr>
                <w:rFonts w:ascii="Calibri" w:hAnsi="Calibri"/>
                <w:b/>
                <w:bCs/>
                <w:szCs w:val="24"/>
              </w:rPr>
              <w:t>applicant</w:t>
            </w:r>
          </w:p>
        </w:tc>
      </w:tr>
      <w:tr w:rsidR="00425967" w:rsidRPr="001A1B63" w14:paraId="72A185F0" w14:textId="77777777" w:rsidTr="00466E3D">
        <w:trPr>
          <w:trHeight w:val="285"/>
        </w:trPr>
        <w:tc>
          <w:tcPr>
            <w:tcW w:w="4803" w:type="dxa"/>
            <w:tcBorders>
              <w:bottom w:val="single" w:sz="4" w:space="0" w:color="auto"/>
            </w:tcBorders>
            <w:shd w:val="clear" w:color="auto" w:fill="auto"/>
          </w:tcPr>
          <w:p w14:paraId="4589FC80" w14:textId="77777777" w:rsidR="00425967" w:rsidRDefault="00425967" w:rsidP="00466E3D">
            <w:pPr>
              <w:spacing w:before="60" w:after="60"/>
              <w:rPr>
                <w:rFonts w:ascii="Calibri" w:hAnsi="Calibri"/>
              </w:rPr>
            </w:pPr>
            <w:r w:rsidRPr="003A3559">
              <w:rPr>
                <w:rFonts w:ascii="Calibri" w:hAnsi="Calibri"/>
                <w:b/>
              </w:rPr>
              <w:t>Your Name</w:t>
            </w:r>
            <w:r>
              <w:rPr>
                <w:rFonts w:ascii="Calibri" w:hAnsi="Calibri"/>
              </w:rPr>
              <w:t>:</w:t>
            </w:r>
          </w:p>
          <w:p w14:paraId="59A8A652" w14:textId="77777777" w:rsidR="00425967" w:rsidRPr="00EF582B" w:rsidRDefault="00425967" w:rsidP="00466E3D">
            <w:pPr>
              <w:spacing w:before="60" w:after="60"/>
              <w:rPr>
                <w:rFonts w:ascii="Calibri" w:hAnsi="Calibri"/>
              </w:rPr>
            </w:pPr>
          </w:p>
        </w:tc>
        <w:sdt>
          <w:sdtPr>
            <w:rPr>
              <w:rFonts w:ascii="Calibri" w:hAnsi="Calibri"/>
            </w:rPr>
            <w:id w:val="381988422"/>
            <w:placeholder>
              <w:docPart w:val="DE1DF8505D885B479082D7995D18830E"/>
            </w:placeholder>
            <w:showingPlcHdr/>
            <w:text/>
          </w:sdtPr>
          <w:sdtEndPr/>
          <w:sdtContent>
            <w:tc>
              <w:tcPr>
                <w:tcW w:w="4803" w:type="dxa"/>
                <w:tcBorders>
                  <w:bottom w:val="single" w:sz="4" w:space="0" w:color="auto"/>
                </w:tcBorders>
                <w:shd w:val="clear" w:color="auto" w:fill="auto"/>
              </w:tcPr>
              <w:p w14:paraId="3601803D" w14:textId="77777777" w:rsidR="00425967" w:rsidRDefault="00425967" w:rsidP="00466E3D">
                <w:pPr>
                  <w:spacing w:before="60" w:after="60"/>
                  <w:rPr>
                    <w:rFonts w:ascii="Calibri" w:hAnsi="Calibri"/>
                  </w:rPr>
                </w:pPr>
                <w:r w:rsidRPr="00EF582B">
                  <w:rPr>
                    <w:rFonts w:ascii="Calibri" w:hAnsi="Calibri"/>
                    <w:color w:val="808080"/>
                  </w:rPr>
                  <w:t>Click here to enter text.</w:t>
                </w:r>
              </w:p>
            </w:tc>
          </w:sdtContent>
        </w:sdt>
      </w:tr>
      <w:tr w:rsidR="00425967" w:rsidRPr="001A1B63" w14:paraId="2E7759D0" w14:textId="77777777" w:rsidTr="00466E3D">
        <w:trPr>
          <w:trHeight w:val="285"/>
        </w:trPr>
        <w:tc>
          <w:tcPr>
            <w:tcW w:w="4803" w:type="dxa"/>
            <w:tcBorders>
              <w:bottom w:val="single" w:sz="4" w:space="0" w:color="auto"/>
            </w:tcBorders>
            <w:shd w:val="clear" w:color="auto" w:fill="auto"/>
          </w:tcPr>
          <w:p w14:paraId="399C49F7" w14:textId="77777777" w:rsidR="00425967" w:rsidRDefault="00425967" w:rsidP="00466E3D">
            <w:pPr>
              <w:spacing w:before="60" w:after="60"/>
              <w:rPr>
                <w:rFonts w:ascii="Calibri" w:hAnsi="Calibri"/>
              </w:rPr>
            </w:pPr>
            <w:r>
              <w:rPr>
                <w:rFonts w:ascii="Calibri" w:hAnsi="Calibri"/>
                <w:b/>
              </w:rPr>
              <w:t>Your Email Address:</w:t>
            </w:r>
          </w:p>
          <w:p w14:paraId="3BCE5349" w14:textId="77777777" w:rsidR="00425967" w:rsidRPr="003A3559" w:rsidRDefault="00425967" w:rsidP="00466E3D">
            <w:pPr>
              <w:spacing w:before="60" w:after="60"/>
              <w:rPr>
                <w:rFonts w:ascii="Calibri" w:hAnsi="Calibri"/>
                <w:b/>
              </w:rPr>
            </w:pPr>
          </w:p>
        </w:tc>
        <w:sdt>
          <w:sdtPr>
            <w:rPr>
              <w:rFonts w:ascii="Calibri" w:hAnsi="Calibri"/>
            </w:rPr>
            <w:id w:val="743296646"/>
            <w:placeholder>
              <w:docPart w:val="B71F88DCC5924942A8EC788D9C3109B7"/>
            </w:placeholder>
            <w:showingPlcHdr/>
            <w:text/>
          </w:sdtPr>
          <w:sdtEndPr/>
          <w:sdtContent>
            <w:tc>
              <w:tcPr>
                <w:tcW w:w="4803" w:type="dxa"/>
                <w:tcBorders>
                  <w:bottom w:val="single" w:sz="4" w:space="0" w:color="auto"/>
                </w:tcBorders>
                <w:shd w:val="clear" w:color="auto" w:fill="auto"/>
              </w:tcPr>
              <w:p w14:paraId="755DE717" w14:textId="77777777" w:rsidR="00425967" w:rsidRDefault="00425967" w:rsidP="00466E3D">
                <w:pPr>
                  <w:spacing w:before="60" w:after="60"/>
                  <w:rPr>
                    <w:rFonts w:ascii="Calibri" w:hAnsi="Calibri"/>
                  </w:rPr>
                </w:pPr>
                <w:r w:rsidRPr="00EF582B">
                  <w:rPr>
                    <w:rFonts w:ascii="Calibri" w:hAnsi="Calibri"/>
                    <w:color w:val="808080"/>
                  </w:rPr>
                  <w:t>Click here to enter text.</w:t>
                </w:r>
              </w:p>
            </w:tc>
          </w:sdtContent>
        </w:sdt>
      </w:tr>
      <w:tr w:rsidR="00425967" w:rsidRPr="001A1B63" w14:paraId="2FAE7933" w14:textId="77777777" w:rsidTr="00466E3D">
        <w:trPr>
          <w:trHeight w:val="285"/>
        </w:trPr>
        <w:tc>
          <w:tcPr>
            <w:tcW w:w="4803" w:type="dxa"/>
            <w:tcBorders>
              <w:bottom w:val="single" w:sz="4" w:space="0" w:color="auto"/>
            </w:tcBorders>
            <w:shd w:val="clear" w:color="auto" w:fill="auto"/>
          </w:tcPr>
          <w:p w14:paraId="33BD4F2A" w14:textId="77777777" w:rsidR="00425967" w:rsidRDefault="00425967" w:rsidP="00466E3D">
            <w:pPr>
              <w:spacing w:before="60" w:after="60"/>
              <w:rPr>
                <w:rFonts w:ascii="Calibri" w:hAnsi="Calibri"/>
                <w:b/>
              </w:rPr>
            </w:pPr>
            <w:r>
              <w:rPr>
                <w:rFonts w:ascii="Calibri" w:hAnsi="Calibri"/>
                <w:b/>
              </w:rPr>
              <w:t>Your University:</w:t>
            </w:r>
          </w:p>
          <w:p w14:paraId="0092C67E" w14:textId="77777777" w:rsidR="00425967" w:rsidRPr="009C78B6" w:rsidRDefault="00425967" w:rsidP="00466E3D">
            <w:pPr>
              <w:spacing w:before="60" w:after="60"/>
              <w:rPr>
                <w:rFonts w:ascii="Calibri" w:hAnsi="Calibri"/>
              </w:rPr>
            </w:pPr>
          </w:p>
        </w:tc>
        <w:tc>
          <w:tcPr>
            <w:tcW w:w="4803" w:type="dxa"/>
            <w:tcBorders>
              <w:bottom w:val="single" w:sz="4" w:space="0" w:color="auto"/>
            </w:tcBorders>
            <w:shd w:val="clear" w:color="auto" w:fill="auto"/>
          </w:tcPr>
          <w:p w14:paraId="19D58726" w14:textId="77777777" w:rsidR="00425967" w:rsidRDefault="00882D04" w:rsidP="00466E3D">
            <w:pPr>
              <w:spacing w:before="60" w:after="60"/>
              <w:rPr>
                <w:rFonts w:cstheme="minorHAnsi"/>
                <w:szCs w:val="24"/>
              </w:rPr>
            </w:pPr>
            <w:sdt>
              <w:sdtPr>
                <w:rPr>
                  <w:rFonts w:ascii="Calibri" w:hAnsi="Calibri"/>
                  <w:b/>
                  <w:bCs/>
                </w:rPr>
                <w:id w:val="80882273"/>
                <w:placeholder>
                  <w:docPart w:val="72768BAA3A05DB428D2D55C3010D25C7"/>
                </w:placeholder>
                <w:showingPlcHdr/>
              </w:sdtPr>
              <w:sdtEndPr/>
              <w:sdtContent>
                <w:r w:rsidR="00425967" w:rsidRPr="00EF582B">
                  <w:rPr>
                    <w:rStyle w:val="PlaceholderText"/>
                    <w:rFonts w:ascii="Calibri" w:hAnsi="Calibri"/>
                  </w:rPr>
                  <w:t>Click here to enter text.</w:t>
                </w:r>
              </w:sdtContent>
            </w:sdt>
          </w:p>
        </w:tc>
      </w:tr>
      <w:tr w:rsidR="00425967" w:rsidRPr="001A1B63" w14:paraId="00DC528C" w14:textId="77777777" w:rsidTr="00466E3D">
        <w:trPr>
          <w:trHeight w:val="558"/>
        </w:trPr>
        <w:tc>
          <w:tcPr>
            <w:tcW w:w="9606" w:type="dxa"/>
            <w:gridSpan w:val="2"/>
            <w:tcBorders>
              <w:bottom w:val="single" w:sz="4" w:space="0" w:color="auto"/>
            </w:tcBorders>
            <w:shd w:val="clear" w:color="auto" w:fill="auto"/>
          </w:tcPr>
          <w:p w14:paraId="536C67F0" w14:textId="77777777" w:rsidR="00425967" w:rsidRPr="00EF582B" w:rsidRDefault="00425967" w:rsidP="00466E3D">
            <w:pPr>
              <w:spacing w:before="60" w:after="60"/>
              <w:rPr>
                <w:rFonts w:ascii="Calibri" w:hAnsi="Calibri"/>
                <w:b/>
                <w:bCs/>
              </w:rPr>
            </w:pPr>
            <w:r>
              <w:rPr>
                <w:rFonts w:ascii="Calibri" w:hAnsi="Calibri"/>
                <w:b/>
                <w:bCs/>
              </w:rPr>
              <w:t>Project</w:t>
            </w:r>
            <w:r w:rsidRPr="00EF582B">
              <w:rPr>
                <w:rFonts w:ascii="Calibri" w:hAnsi="Calibri"/>
                <w:b/>
                <w:bCs/>
              </w:rPr>
              <w:t xml:space="preserve"> Title: </w:t>
            </w:r>
            <w:sdt>
              <w:sdtPr>
                <w:rPr>
                  <w:rFonts w:ascii="Calibri" w:hAnsi="Calibri"/>
                  <w:b/>
                  <w:bCs/>
                </w:rPr>
                <w:id w:val="-618077036"/>
                <w:placeholder>
                  <w:docPart w:val="84151DFF30A6364984F6D47506D49CAF"/>
                </w:placeholder>
                <w:showingPlcHdr/>
              </w:sdtPr>
              <w:sdtEndPr/>
              <w:sdtContent>
                <w:r w:rsidRPr="00EF582B">
                  <w:rPr>
                    <w:rStyle w:val="PlaceholderText"/>
                    <w:rFonts w:ascii="Calibri" w:hAnsi="Calibri"/>
                  </w:rPr>
                  <w:t>Click here to enter text.</w:t>
                </w:r>
              </w:sdtContent>
            </w:sdt>
          </w:p>
        </w:tc>
      </w:tr>
      <w:tr w:rsidR="00425967" w:rsidRPr="00842C68" w14:paraId="78EFB594" w14:textId="77777777" w:rsidTr="00466E3D">
        <w:trPr>
          <w:trHeight w:val="558"/>
        </w:trPr>
        <w:tc>
          <w:tcPr>
            <w:tcW w:w="9606" w:type="dxa"/>
            <w:gridSpan w:val="2"/>
            <w:tcBorders>
              <w:bottom w:val="single" w:sz="4" w:space="0" w:color="auto"/>
            </w:tcBorders>
            <w:shd w:val="clear" w:color="auto" w:fill="F4B083" w:themeFill="accent2" w:themeFillTint="99"/>
            <w:vAlign w:val="center"/>
          </w:tcPr>
          <w:p w14:paraId="1F577351" w14:textId="77777777" w:rsidR="00425967" w:rsidRPr="00842C68" w:rsidRDefault="00425967" w:rsidP="00466E3D">
            <w:pPr>
              <w:jc w:val="center"/>
              <w:rPr>
                <w:rFonts w:ascii="Calibri" w:hAnsi="Calibri"/>
                <w:b/>
                <w:bCs/>
              </w:rPr>
            </w:pPr>
            <w:r w:rsidRPr="00842C68">
              <w:rPr>
                <w:rFonts w:ascii="Calibri" w:hAnsi="Calibri"/>
                <w:b/>
                <w:bCs/>
              </w:rPr>
              <w:t xml:space="preserve">The following information </w:t>
            </w:r>
            <w:r>
              <w:rPr>
                <w:rFonts w:ascii="Calibri" w:hAnsi="Calibri"/>
                <w:b/>
                <w:bCs/>
              </w:rPr>
              <w:t>should take</w:t>
            </w:r>
            <w:r w:rsidRPr="00842C68">
              <w:rPr>
                <w:rFonts w:ascii="Calibri" w:hAnsi="Calibri"/>
                <w:b/>
                <w:bCs/>
              </w:rPr>
              <w:t xml:space="preserve"> no more than 2 pages</w:t>
            </w:r>
            <w:r>
              <w:rPr>
                <w:rFonts w:ascii="Calibri" w:hAnsi="Calibri"/>
                <w:b/>
                <w:bCs/>
              </w:rPr>
              <w:t xml:space="preserve">; </w:t>
            </w:r>
            <w:proofErr w:type="gramStart"/>
            <w:r>
              <w:rPr>
                <w:rFonts w:ascii="Calibri" w:hAnsi="Calibri"/>
                <w:b/>
                <w:bCs/>
              </w:rPr>
              <w:t>12 point</w:t>
            </w:r>
            <w:proofErr w:type="gramEnd"/>
            <w:r>
              <w:rPr>
                <w:rFonts w:ascii="Calibri" w:hAnsi="Calibri"/>
                <w:b/>
                <w:bCs/>
              </w:rPr>
              <w:t xml:space="preserve"> Arial font.</w:t>
            </w:r>
          </w:p>
        </w:tc>
      </w:tr>
      <w:tr w:rsidR="00425967" w:rsidRPr="001A1B63" w14:paraId="5E7AA989" w14:textId="77777777" w:rsidTr="00466E3D">
        <w:trPr>
          <w:trHeight w:val="971"/>
        </w:trPr>
        <w:tc>
          <w:tcPr>
            <w:tcW w:w="9606" w:type="dxa"/>
            <w:gridSpan w:val="2"/>
            <w:shd w:val="clear" w:color="auto" w:fill="auto"/>
          </w:tcPr>
          <w:p w14:paraId="1F15DB3A" w14:textId="77777777" w:rsidR="00425967" w:rsidRDefault="00425967" w:rsidP="00466E3D">
            <w:pPr>
              <w:rPr>
                <w:rFonts w:ascii="Calibri" w:hAnsi="Calibri"/>
              </w:rPr>
            </w:pPr>
            <w:r>
              <w:rPr>
                <w:rFonts w:ascii="Calibri" w:hAnsi="Calibri"/>
                <w:b/>
                <w:bCs/>
              </w:rPr>
              <w:t>Description of the Issue of Concern:</w:t>
            </w:r>
            <w:r w:rsidRPr="00EF582B">
              <w:rPr>
                <w:rFonts w:ascii="Calibri" w:hAnsi="Calibri"/>
                <w:b/>
                <w:bCs/>
              </w:rPr>
              <w:t xml:space="preserve"> </w:t>
            </w:r>
            <w:r>
              <w:rPr>
                <w:rFonts w:ascii="Calibri" w:hAnsi="Calibri"/>
              </w:rPr>
              <w:t xml:space="preserve">Describe the problem or issue that requires investigating, including reasons why this is important to </w:t>
            </w:r>
            <w:proofErr w:type="gramStart"/>
            <w:r>
              <w:rPr>
                <w:rFonts w:ascii="Calibri" w:hAnsi="Calibri"/>
              </w:rPr>
              <w:t>Heads</w:t>
            </w:r>
            <w:proofErr w:type="gramEnd"/>
            <w:r>
              <w:rPr>
                <w:rFonts w:ascii="Calibri" w:hAnsi="Calibri"/>
              </w:rPr>
              <w:t xml:space="preserve"> of Psychology.</w:t>
            </w:r>
          </w:p>
          <w:p w14:paraId="248803E2" w14:textId="77777777" w:rsidR="00425967" w:rsidRDefault="00882D04" w:rsidP="00466E3D">
            <w:pPr>
              <w:spacing w:before="60" w:after="60"/>
              <w:rPr>
                <w:rStyle w:val="PlaceholderText"/>
              </w:rPr>
            </w:pPr>
            <w:sdt>
              <w:sdtPr>
                <w:rPr>
                  <w:rStyle w:val="PlaceholderText"/>
                </w:rPr>
                <w:id w:val="-845483339"/>
                <w:placeholder>
                  <w:docPart w:val="9729316FC3BCE444983AC2E79C4060C9"/>
                </w:placeholder>
                <w:showingPlcHdr/>
              </w:sdtPr>
              <w:sdtEndPr>
                <w:rPr>
                  <w:rStyle w:val="PlaceholderText"/>
                </w:rPr>
              </w:sdtEndPr>
              <w:sdtContent>
                <w:r w:rsidR="00425967" w:rsidRPr="00A6014F">
                  <w:rPr>
                    <w:rStyle w:val="PlaceholderText"/>
                    <w:rFonts w:ascii="Calibri" w:hAnsi="Calibri"/>
                  </w:rPr>
                  <w:t>Click here to enter text.</w:t>
                </w:r>
              </w:sdtContent>
            </w:sdt>
          </w:p>
          <w:p w14:paraId="1109B757" w14:textId="77777777" w:rsidR="00425967" w:rsidRDefault="00425967" w:rsidP="00466E3D">
            <w:pPr>
              <w:spacing w:before="60" w:after="60"/>
              <w:rPr>
                <w:rStyle w:val="PlaceholderText"/>
              </w:rPr>
            </w:pPr>
          </w:p>
          <w:p w14:paraId="3CCB4DF6" w14:textId="77777777" w:rsidR="00425967" w:rsidRPr="00842C68" w:rsidRDefault="00425967" w:rsidP="00466E3D">
            <w:pPr>
              <w:spacing w:before="60" w:after="60"/>
              <w:rPr>
                <w:rFonts w:ascii="Calibri" w:hAnsi="Calibri"/>
              </w:rPr>
            </w:pPr>
          </w:p>
        </w:tc>
      </w:tr>
      <w:tr w:rsidR="00425967" w:rsidRPr="001A1B63" w14:paraId="7BD0BF65" w14:textId="77777777" w:rsidTr="00466E3D">
        <w:trPr>
          <w:trHeight w:val="971"/>
        </w:trPr>
        <w:tc>
          <w:tcPr>
            <w:tcW w:w="9606" w:type="dxa"/>
            <w:gridSpan w:val="2"/>
            <w:shd w:val="clear" w:color="auto" w:fill="auto"/>
          </w:tcPr>
          <w:p w14:paraId="22C6DE70" w14:textId="77777777" w:rsidR="00425967" w:rsidRDefault="00425967" w:rsidP="00466E3D">
            <w:pPr>
              <w:rPr>
                <w:rFonts w:ascii="Calibri" w:hAnsi="Calibri"/>
                <w:bCs/>
              </w:rPr>
            </w:pPr>
            <w:r>
              <w:rPr>
                <w:rFonts w:ascii="Calibri" w:hAnsi="Calibri"/>
                <w:b/>
                <w:bCs/>
              </w:rPr>
              <w:t xml:space="preserve">Proposed Activity: </w:t>
            </w:r>
            <w:r>
              <w:rPr>
                <w:rFonts w:ascii="Calibri" w:hAnsi="Calibri"/>
                <w:bCs/>
              </w:rPr>
              <w:t>Outline what activity is proposed to address the issue – e.g., a summary review of literature, a survey of Departments, developing connections with relevant bodies, etc.</w:t>
            </w:r>
          </w:p>
          <w:p w14:paraId="42503738" w14:textId="77777777" w:rsidR="00425967" w:rsidRDefault="00882D04" w:rsidP="00466E3D">
            <w:pPr>
              <w:spacing w:before="60" w:after="60"/>
              <w:rPr>
                <w:rFonts w:ascii="Calibri" w:hAnsi="Calibri"/>
                <w:b/>
                <w:bCs/>
              </w:rPr>
            </w:pPr>
            <w:sdt>
              <w:sdtPr>
                <w:rPr>
                  <w:rFonts w:ascii="Calibri" w:hAnsi="Calibri"/>
                  <w:b/>
                  <w:bCs/>
                </w:rPr>
                <w:id w:val="1894082033"/>
                <w:placeholder>
                  <w:docPart w:val="040622C0AB06344BA5D0C77E669D62DE"/>
                </w:placeholder>
                <w:showingPlcHdr/>
              </w:sdtPr>
              <w:sdtEndPr/>
              <w:sdtContent>
                <w:r w:rsidR="00425967" w:rsidRPr="00EF582B">
                  <w:rPr>
                    <w:rStyle w:val="PlaceholderText"/>
                    <w:rFonts w:ascii="Calibri" w:hAnsi="Calibri"/>
                  </w:rPr>
                  <w:t>Click here to enter text.</w:t>
                </w:r>
              </w:sdtContent>
            </w:sdt>
          </w:p>
          <w:p w14:paraId="1A633297" w14:textId="77777777" w:rsidR="00425967" w:rsidRDefault="00425967" w:rsidP="00466E3D">
            <w:pPr>
              <w:spacing w:before="60" w:after="60"/>
              <w:rPr>
                <w:rFonts w:ascii="Calibri" w:hAnsi="Calibri"/>
                <w:b/>
                <w:bCs/>
              </w:rPr>
            </w:pPr>
          </w:p>
          <w:p w14:paraId="6A989D20" w14:textId="77777777" w:rsidR="00425967" w:rsidRDefault="00425967" w:rsidP="00466E3D">
            <w:pPr>
              <w:spacing w:before="60" w:after="60"/>
              <w:rPr>
                <w:rFonts w:ascii="Calibri" w:hAnsi="Calibri"/>
                <w:b/>
                <w:bCs/>
              </w:rPr>
            </w:pPr>
          </w:p>
        </w:tc>
      </w:tr>
      <w:tr w:rsidR="00425967" w:rsidRPr="001A1B63" w14:paraId="73DBADC4" w14:textId="77777777" w:rsidTr="00466E3D">
        <w:trPr>
          <w:trHeight w:val="971"/>
        </w:trPr>
        <w:tc>
          <w:tcPr>
            <w:tcW w:w="9606" w:type="dxa"/>
            <w:gridSpan w:val="2"/>
            <w:shd w:val="clear" w:color="auto" w:fill="auto"/>
          </w:tcPr>
          <w:p w14:paraId="124B7FAE" w14:textId="77777777" w:rsidR="00425967" w:rsidRDefault="00425967" w:rsidP="00466E3D">
            <w:pPr>
              <w:rPr>
                <w:rFonts w:ascii="Calibri" w:hAnsi="Calibri"/>
              </w:rPr>
            </w:pPr>
            <w:r w:rsidRPr="00E6501B">
              <w:rPr>
                <w:rFonts w:ascii="Calibri" w:hAnsi="Calibri"/>
                <w:b/>
              </w:rPr>
              <w:lastRenderedPageBreak/>
              <w:t xml:space="preserve">Structure </w:t>
            </w:r>
            <w:r>
              <w:rPr>
                <w:rFonts w:ascii="Calibri" w:hAnsi="Calibri"/>
                <w:b/>
              </w:rPr>
              <w:t>and Timeline</w:t>
            </w:r>
            <w:r>
              <w:rPr>
                <w:rFonts w:ascii="Calibri" w:hAnsi="Calibri"/>
              </w:rPr>
              <w:t xml:space="preserve">: Explain the timeline for activity including start and end date; please include details of any partnerships with other institutions, outlining the rationale for their participation. </w:t>
            </w:r>
          </w:p>
          <w:p w14:paraId="756DDE98" w14:textId="77777777" w:rsidR="00425967" w:rsidRDefault="00882D04" w:rsidP="00466E3D">
            <w:pPr>
              <w:spacing w:before="60" w:after="60"/>
              <w:rPr>
                <w:rFonts w:ascii="Calibri" w:hAnsi="Calibri"/>
                <w:b/>
                <w:bCs/>
              </w:rPr>
            </w:pPr>
            <w:sdt>
              <w:sdtPr>
                <w:rPr>
                  <w:rFonts w:ascii="Calibri" w:hAnsi="Calibri"/>
                  <w:b/>
                  <w:bCs/>
                </w:rPr>
                <w:id w:val="-1957010877"/>
                <w:placeholder>
                  <w:docPart w:val="000DE5B761259844BDFBEC59C251632A"/>
                </w:placeholder>
                <w:showingPlcHdr/>
              </w:sdtPr>
              <w:sdtEndPr/>
              <w:sdtContent>
                <w:r w:rsidR="00425967" w:rsidRPr="00EF582B">
                  <w:rPr>
                    <w:rStyle w:val="PlaceholderText"/>
                    <w:rFonts w:ascii="Calibri" w:hAnsi="Calibri"/>
                  </w:rPr>
                  <w:t>Click here to enter text.</w:t>
                </w:r>
              </w:sdtContent>
            </w:sdt>
          </w:p>
          <w:p w14:paraId="130169C1" w14:textId="77777777" w:rsidR="00425967" w:rsidRDefault="00425967" w:rsidP="00466E3D">
            <w:pPr>
              <w:spacing w:before="60" w:after="60"/>
              <w:rPr>
                <w:rFonts w:ascii="Calibri" w:hAnsi="Calibri"/>
                <w:b/>
                <w:bCs/>
              </w:rPr>
            </w:pPr>
          </w:p>
          <w:p w14:paraId="3842C065" w14:textId="77777777" w:rsidR="00425967" w:rsidRPr="00E6501B" w:rsidRDefault="00425967" w:rsidP="00466E3D">
            <w:pPr>
              <w:spacing w:before="60" w:after="60"/>
              <w:rPr>
                <w:rFonts w:ascii="Calibri" w:hAnsi="Calibri"/>
                <w:bCs/>
              </w:rPr>
            </w:pPr>
          </w:p>
        </w:tc>
      </w:tr>
      <w:tr w:rsidR="00425967" w:rsidRPr="001A1B63" w14:paraId="7748329E" w14:textId="77777777" w:rsidTr="00466E3D">
        <w:trPr>
          <w:trHeight w:val="971"/>
        </w:trPr>
        <w:tc>
          <w:tcPr>
            <w:tcW w:w="9606" w:type="dxa"/>
            <w:gridSpan w:val="2"/>
            <w:shd w:val="clear" w:color="auto" w:fill="auto"/>
          </w:tcPr>
          <w:p w14:paraId="4DA6388E" w14:textId="77777777" w:rsidR="00425967" w:rsidRDefault="00425967" w:rsidP="00466E3D">
            <w:pPr>
              <w:rPr>
                <w:rFonts w:ascii="Calibri" w:hAnsi="Calibri"/>
                <w:bCs/>
              </w:rPr>
            </w:pPr>
            <w:r>
              <w:rPr>
                <w:rFonts w:ascii="Calibri" w:hAnsi="Calibri"/>
                <w:b/>
                <w:bCs/>
              </w:rPr>
              <w:t xml:space="preserve">Who will carry out the work: </w:t>
            </w:r>
            <w:r>
              <w:rPr>
                <w:rFonts w:ascii="Calibri" w:hAnsi="Calibri"/>
                <w:bCs/>
              </w:rPr>
              <w:t xml:space="preserve">Please explain who will carry out the work, and why they are appropriate for this role, including how they will benefit from the </w:t>
            </w:r>
            <w:proofErr w:type="gramStart"/>
            <w:r>
              <w:rPr>
                <w:rFonts w:ascii="Calibri" w:hAnsi="Calibri"/>
                <w:bCs/>
              </w:rPr>
              <w:t>project.</w:t>
            </w:r>
            <w:proofErr w:type="gramEnd"/>
          </w:p>
          <w:p w14:paraId="7CD47F44" w14:textId="77777777" w:rsidR="00425967" w:rsidRDefault="00882D04" w:rsidP="00466E3D">
            <w:pPr>
              <w:spacing w:before="60" w:after="60"/>
              <w:rPr>
                <w:rFonts w:ascii="Calibri" w:hAnsi="Calibri"/>
                <w:b/>
                <w:bCs/>
              </w:rPr>
            </w:pPr>
            <w:sdt>
              <w:sdtPr>
                <w:rPr>
                  <w:rFonts w:ascii="Calibri" w:hAnsi="Calibri"/>
                  <w:b/>
                  <w:bCs/>
                </w:rPr>
                <w:id w:val="-227614469"/>
                <w:placeholder>
                  <w:docPart w:val="7982603A7659DA40855E191405D84B1D"/>
                </w:placeholder>
                <w:showingPlcHdr/>
              </w:sdtPr>
              <w:sdtEndPr/>
              <w:sdtContent>
                <w:r w:rsidR="00425967" w:rsidRPr="00EF582B">
                  <w:rPr>
                    <w:rStyle w:val="PlaceholderText"/>
                    <w:rFonts w:ascii="Calibri" w:hAnsi="Calibri"/>
                  </w:rPr>
                  <w:t>Click here to enter text.</w:t>
                </w:r>
              </w:sdtContent>
            </w:sdt>
          </w:p>
          <w:p w14:paraId="7F23522E" w14:textId="77777777" w:rsidR="00425967" w:rsidRDefault="00425967" w:rsidP="00466E3D">
            <w:pPr>
              <w:spacing w:before="60" w:after="60"/>
              <w:rPr>
                <w:rFonts w:ascii="Calibri" w:hAnsi="Calibri"/>
                <w:b/>
                <w:bCs/>
              </w:rPr>
            </w:pPr>
          </w:p>
          <w:p w14:paraId="09149FEE" w14:textId="77777777" w:rsidR="00425967" w:rsidRPr="00E6501B" w:rsidRDefault="00425967" w:rsidP="00466E3D">
            <w:pPr>
              <w:spacing w:before="60" w:after="60"/>
              <w:rPr>
                <w:rFonts w:ascii="Calibri" w:hAnsi="Calibri"/>
                <w:bCs/>
              </w:rPr>
            </w:pPr>
          </w:p>
        </w:tc>
      </w:tr>
      <w:tr w:rsidR="00425967" w:rsidRPr="001A1B63" w14:paraId="5B510197" w14:textId="77777777" w:rsidTr="00466E3D">
        <w:trPr>
          <w:trHeight w:val="971"/>
        </w:trPr>
        <w:tc>
          <w:tcPr>
            <w:tcW w:w="9606" w:type="dxa"/>
            <w:gridSpan w:val="2"/>
            <w:shd w:val="clear" w:color="auto" w:fill="auto"/>
          </w:tcPr>
          <w:p w14:paraId="27CACA57" w14:textId="77777777" w:rsidR="00425967" w:rsidRPr="00E20872" w:rsidRDefault="00425967" w:rsidP="00466E3D">
            <w:pPr>
              <w:rPr>
                <w:rFonts w:ascii="Calibri" w:hAnsi="Calibri"/>
                <w:bCs/>
              </w:rPr>
            </w:pPr>
            <w:r>
              <w:rPr>
                <w:rFonts w:ascii="Calibri" w:hAnsi="Calibri"/>
                <w:b/>
                <w:bCs/>
              </w:rPr>
              <w:t xml:space="preserve">Proposed outcomes: </w:t>
            </w:r>
            <w:r>
              <w:rPr>
                <w:rFonts w:ascii="Calibri" w:hAnsi="Calibri"/>
                <w:bCs/>
              </w:rPr>
              <w:t xml:space="preserve">Please outline the content that will be generated, and how this will be disseminated to Heads (e.g., report, website, talks, meetings, etc).  </w:t>
            </w:r>
          </w:p>
          <w:p w14:paraId="29C137A9" w14:textId="77777777" w:rsidR="00425967" w:rsidRDefault="00882D04" w:rsidP="00466E3D">
            <w:pPr>
              <w:spacing w:before="60" w:after="60"/>
              <w:rPr>
                <w:rFonts w:ascii="Calibri" w:hAnsi="Calibri"/>
                <w:b/>
                <w:bCs/>
              </w:rPr>
            </w:pPr>
            <w:sdt>
              <w:sdtPr>
                <w:rPr>
                  <w:rFonts w:ascii="Calibri" w:hAnsi="Calibri"/>
                  <w:b/>
                  <w:bCs/>
                </w:rPr>
                <w:id w:val="2107144744"/>
                <w:placeholder>
                  <w:docPart w:val="F1E64CCDB819EC43ACC59BB1E7E046D7"/>
                </w:placeholder>
                <w:showingPlcHdr/>
              </w:sdtPr>
              <w:sdtEndPr/>
              <w:sdtContent>
                <w:r w:rsidR="00425967" w:rsidRPr="00EF582B">
                  <w:rPr>
                    <w:rStyle w:val="PlaceholderText"/>
                    <w:rFonts w:ascii="Calibri" w:hAnsi="Calibri"/>
                  </w:rPr>
                  <w:t>Click here to enter text.</w:t>
                </w:r>
              </w:sdtContent>
            </w:sdt>
          </w:p>
          <w:p w14:paraId="74810FE1" w14:textId="77777777" w:rsidR="00425967" w:rsidRDefault="00425967" w:rsidP="00466E3D">
            <w:pPr>
              <w:spacing w:before="60" w:after="60"/>
              <w:rPr>
                <w:rFonts w:ascii="Calibri" w:hAnsi="Calibri"/>
                <w:b/>
                <w:bCs/>
              </w:rPr>
            </w:pPr>
          </w:p>
          <w:p w14:paraId="164B2181" w14:textId="77777777" w:rsidR="00425967" w:rsidRPr="00E6501B" w:rsidRDefault="00425967" w:rsidP="00466E3D">
            <w:pPr>
              <w:spacing w:before="60" w:after="60"/>
              <w:rPr>
                <w:rFonts w:ascii="Calibri" w:hAnsi="Calibri"/>
                <w:bCs/>
              </w:rPr>
            </w:pPr>
          </w:p>
        </w:tc>
      </w:tr>
      <w:tr w:rsidR="00425967" w:rsidRPr="001A1B63" w14:paraId="7B7878F7" w14:textId="77777777" w:rsidTr="00466E3D">
        <w:trPr>
          <w:trHeight w:val="971"/>
        </w:trPr>
        <w:tc>
          <w:tcPr>
            <w:tcW w:w="9606" w:type="dxa"/>
            <w:gridSpan w:val="2"/>
            <w:shd w:val="clear" w:color="auto" w:fill="auto"/>
          </w:tcPr>
          <w:p w14:paraId="4DB6F2BE" w14:textId="77777777" w:rsidR="00425967" w:rsidRDefault="00425967" w:rsidP="00466E3D">
            <w:pPr>
              <w:rPr>
                <w:rFonts w:ascii="Calibri" w:hAnsi="Calibri"/>
                <w:b/>
                <w:bCs/>
              </w:rPr>
            </w:pPr>
            <w:r w:rsidRPr="00233F94">
              <w:rPr>
                <w:rFonts w:ascii="Calibri" w:hAnsi="Calibri"/>
                <w:b/>
                <w:bCs/>
              </w:rPr>
              <w:t>Indicative Resources:</w:t>
            </w:r>
            <w:r>
              <w:rPr>
                <w:rFonts w:ascii="Calibri" w:hAnsi="Calibri"/>
                <w:bCs/>
              </w:rPr>
              <w:t xml:space="preserve"> Please outline costs: what the funding will be used for, including justification of the resources (e.g., salary for an UG or PG RA, including University grade and rate; costs associated with survey activity or meetings, etc). Please note any other sources of support provided/applied for. </w:t>
            </w:r>
          </w:p>
          <w:p w14:paraId="7E8B4AA5" w14:textId="77777777" w:rsidR="00425967" w:rsidRDefault="00882D04" w:rsidP="00466E3D">
            <w:pPr>
              <w:spacing w:before="60" w:after="60"/>
              <w:rPr>
                <w:rFonts w:ascii="Calibri" w:hAnsi="Calibri"/>
                <w:b/>
                <w:bCs/>
              </w:rPr>
            </w:pPr>
            <w:sdt>
              <w:sdtPr>
                <w:rPr>
                  <w:rFonts w:ascii="Calibri" w:hAnsi="Calibri"/>
                  <w:b/>
                  <w:bCs/>
                </w:rPr>
                <w:id w:val="1578235664"/>
                <w:placeholder>
                  <w:docPart w:val="809BE89AC4A8A545BEEDA6810A861ADC"/>
                </w:placeholder>
                <w:showingPlcHdr/>
              </w:sdtPr>
              <w:sdtEndPr/>
              <w:sdtContent>
                <w:r w:rsidR="00425967" w:rsidRPr="00EF582B">
                  <w:rPr>
                    <w:rStyle w:val="PlaceholderText"/>
                    <w:rFonts w:ascii="Calibri" w:hAnsi="Calibri"/>
                  </w:rPr>
                  <w:t>Click here to enter text.</w:t>
                </w:r>
              </w:sdtContent>
            </w:sdt>
          </w:p>
          <w:p w14:paraId="40BBA429" w14:textId="77777777" w:rsidR="00425967" w:rsidRDefault="00425967" w:rsidP="00466E3D">
            <w:pPr>
              <w:spacing w:before="60" w:after="60"/>
              <w:rPr>
                <w:rFonts w:ascii="Calibri" w:hAnsi="Calibri"/>
                <w:b/>
                <w:bCs/>
              </w:rPr>
            </w:pPr>
          </w:p>
          <w:p w14:paraId="79959B6C" w14:textId="77777777" w:rsidR="00425967" w:rsidRDefault="00425967" w:rsidP="00466E3D">
            <w:pPr>
              <w:spacing w:before="60" w:after="60"/>
              <w:rPr>
                <w:rFonts w:ascii="Calibri" w:hAnsi="Calibri"/>
                <w:b/>
                <w:bCs/>
              </w:rPr>
            </w:pPr>
          </w:p>
        </w:tc>
      </w:tr>
      <w:tr w:rsidR="00425967" w:rsidRPr="001A1B63" w14:paraId="74482D76" w14:textId="77777777" w:rsidTr="00466E3D">
        <w:trPr>
          <w:trHeight w:val="971"/>
        </w:trPr>
        <w:tc>
          <w:tcPr>
            <w:tcW w:w="9606" w:type="dxa"/>
            <w:gridSpan w:val="2"/>
            <w:shd w:val="clear" w:color="auto" w:fill="auto"/>
          </w:tcPr>
          <w:p w14:paraId="57C589F3" w14:textId="77777777" w:rsidR="00425967" w:rsidRDefault="00425967" w:rsidP="00466E3D">
            <w:pPr>
              <w:rPr>
                <w:rFonts w:ascii="Calibri" w:hAnsi="Calibri"/>
                <w:bCs/>
              </w:rPr>
            </w:pPr>
            <w:r>
              <w:rPr>
                <w:rFonts w:ascii="Calibri" w:hAnsi="Calibri"/>
                <w:b/>
                <w:bCs/>
              </w:rPr>
              <w:t xml:space="preserve">Fit with AHPD aims: </w:t>
            </w:r>
            <w:r>
              <w:rPr>
                <w:rFonts w:ascii="Calibri" w:hAnsi="Calibri"/>
                <w:bCs/>
              </w:rPr>
              <w:t>Please provide a short statement for members that can be used to outline the project to members on our website (max 100 words).</w:t>
            </w:r>
          </w:p>
          <w:p w14:paraId="504A109C" w14:textId="77777777" w:rsidR="00425967" w:rsidRDefault="00882D04" w:rsidP="00466E3D">
            <w:pPr>
              <w:spacing w:before="60" w:after="60"/>
              <w:rPr>
                <w:rFonts w:ascii="Calibri" w:hAnsi="Calibri"/>
                <w:b/>
                <w:bCs/>
              </w:rPr>
            </w:pPr>
            <w:sdt>
              <w:sdtPr>
                <w:rPr>
                  <w:rFonts w:ascii="Calibri" w:hAnsi="Calibri"/>
                  <w:b/>
                  <w:bCs/>
                </w:rPr>
                <w:id w:val="-746255622"/>
                <w:placeholder>
                  <w:docPart w:val="04C365B79D5F1C48B60588F716A40792"/>
                </w:placeholder>
              </w:sdtPr>
              <w:sdtEndPr/>
              <w:sdtContent>
                <w:sdt>
                  <w:sdtPr>
                    <w:rPr>
                      <w:rFonts w:ascii="Calibri" w:hAnsi="Calibri"/>
                      <w:b/>
                      <w:bCs/>
                    </w:rPr>
                    <w:id w:val="-992413673"/>
                    <w:placeholder>
                      <w:docPart w:val="28E7A1D34A14A341B1032670567A072A"/>
                    </w:placeholder>
                    <w:showingPlcHdr/>
                  </w:sdtPr>
                  <w:sdtEndPr/>
                  <w:sdtContent>
                    <w:r w:rsidR="00425967" w:rsidRPr="00EF582B">
                      <w:rPr>
                        <w:rStyle w:val="PlaceholderText"/>
                        <w:rFonts w:ascii="Calibri" w:hAnsi="Calibri"/>
                      </w:rPr>
                      <w:t>Click here to enter text.</w:t>
                    </w:r>
                  </w:sdtContent>
                </w:sdt>
              </w:sdtContent>
            </w:sdt>
          </w:p>
          <w:p w14:paraId="446C08A3" w14:textId="77777777" w:rsidR="00425967" w:rsidRDefault="00425967" w:rsidP="00466E3D">
            <w:pPr>
              <w:spacing w:before="60" w:after="60"/>
              <w:rPr>
                <w:rFonts w:ascii="Calibri" w:hAnsi="Calibri"/>
                <w:b/>
                <w:bCs/>
              </w:rPr>
            </w:pPr>
          </w:p>
          <w:p w14:paraId="7F94387E" w14:textId="77777777" w:rsidR="00425967" w:rsidRPr="00E6501B" w:rsidRDefault="00425967" w:rsidP="00466E3D">
            <w:pPr>
              <w:spacing w:before="60" w:after="60"/>
              <w:rPr>
                <w:rFonts w:ascii="Calibri" w:hAnsi="Calibri"/>
                <w:bCs/>
              </w:rPr>
            </w:pPr>
          </w:p>
        </w:tc>
      </w:tr>
    </w:tbl>
    <w:p w14:paraId="1004F318" w14:textId="77777777" w:rsidR="00425967" w:rsidRDefault="00425967" w:rsidP="00425967">
      <w:pPr>
        <w:rPr>
          <w:rFonts w:ascii="Calibri" w:eastAsiaTheme="minorEastAsia" w:hAnsi="Calibri"/>
          <w:b/>
          <w:bCs/>
          <w:lang w:eastAsia="zh-CN"/>
        </w:rPr>
      </w:pPr>
    </w:p>
    <w:tbl>
      <w:tblPr>
        <w:tblStyle w:val="TableGrid1"/>
        <w:tblW w:w="9526" w:type="dxa"/>
        <w:tblInd w:w="-176" w:type="dxa"/>
        <w:tblLook w:val="04A0" w:firstRow="1" w:lastRow="0" w:firstColumn="1" w:lastColumn="0" w:noHBand="0" w:noVBand="1"/>
      </w:tblPr>
      <w:tblGrid>
        <w:gridCol w:w="4070"/>
        <w:gridCol w:w="868"/>
        <w:gridCol w:w="1804"/>
        <w:gridCol w:w="716"/>
        <w:gridCol w:w="2068"/>
      </w:tblGrid>
      <w:tr w:rsidR="00425967" w:rsidRPr="001A1B63" w14:paraId="632A3B7D" w14:textId="77777777" w:rsidTr="00466E3D">
        <w:trPr>
          <w:trHeight w:val="395"/>
        </w:trPr>
        <w:tc>
          <w:tcPr>
            <w:tcW w:w="9526"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28EE9080" w14:textId="77777777" w:rsidR="00425967" w:rsidRPr="003D003F" w:rsidRDefault="00425967" w:rsidP="00466E3D">
            <w:pPr>
              <w:jc w:val="center"/>
              <w:rPr>
                <w:rFonts w:ascii="Calibri" w:hAnsi="Calibri"/>
                <w:b/>
                <w:bCs/>
              </w:rPr>
            </w:pPr>
            <w:r>
              <w:rPr>
                <w:rFonts w:ascii="Calibri" w:hAnsi="Calibri"/>
                <w:b/>
                <w:bCs/>
              </w:rPr>
              <w:t>To be signed by the applicant</w:t>
            </w:r>
          </w:p>
        </w:tc>
      </w:tr>
      <w:tr w:rsidR="00425967" w:rsidRPr="001A1B63" w14:paraId="61BA5D46" w14:textId="77777777" w:rsidTr="00466E3D">
        <w:trPr>
          <w:trHeight w:val="592"/>
        </w:trPr>
        <w:tc>
          <w:tcPr>
            <w:tcW w:w="4070" w:type="dxa"/>
            <w:tcBorders>
              <w:top w:val="single" w:sz="4" w:space="0" w:color="auto"/>
              <w:left w:val="single" w:sz="4" w:space="0" w:color="auto"/>
              <w:bottom w:val="single" w:sz="4" w:space="0" w:color="auto"/>
              <w:right w:val="nil"/>
            </w:tcBorders>
          </w:tcPr>
          <w:p w14:paraId="66392511" w14:textId="77777777" w:rsidR="00425967" w:rsidRPr="001A1B63" w:rsidRDefault="00882D04" w:rsidP="00466E3D">
            <w:pPr>
              <w:jc w:val="center"/>
              <w:rPr>
                <w:rFonts w:ascii="Calibri" w:hAnsi="Calibri"/>
              </w:rPr>
            </w:pPr>
            <w:sdt>
              <w:sdtPr>
                <w:rPr>
                  <w:rFonts w:ascii="Calibri" w:hAnsi="Calibri"/>
                </w:rPr>
                <w:id w:val="1004468916"/>
                <w:showingPlcHdr/>
                <w:picture/>
              </w:sdtPr>
              <w:sdtEndPr/>
              <w:sdtContent>
                <w:r w:rsidR="00425967">
                  <w:rPr>
                    <w:rFonts w:ascii="Calibri" w:hAnsi="Calibri"/>
                    <w:noProof/>
                    <w:lang w:eastAsia="en-GB"/>
                  </w:rPr>
                  <w:drawing>
                    <wp:inline distT="0" distB="0" distL="0" distR="0" wp14:anchorId="02425CE9" wp14:editId="46F31A74">
                      <wp:extent cx="1419225" cy="5423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610" cy="553227"/>
                              </a:xfrm>
                              <a:prstGeom prst="rect">
                                <a:avLst/>
                              </a:prstGeom>
                              <a:noFill/>
                              <a:ln>
                                <a:noFill/>
                              </a:ln>
                            </pic:spPr>
                          </pic:pic>
                        </a:graphicData>
                      </a:graphic>
                    </wp:inline>
                  </w:drawing>
                </w:r>
              </w:sdtContent>
            </w:sdt>
          </w:p>
        </w:tc>
        <w:tc>
          <w:tcPr>
            <w:tcW w:w="868" w:type="dxa"/>
            <w:tcBorders>
              <w:top w:val="single" w:sz="4" w:space="0" w:color="auto"/>
              <w:left w:val="nil"/>
              <w:bottom w:val="single" w:sz="4" w:space="0" w:color="auto"/>
              <w:right w:val="nil"/>
            </w:tcBorders>
          </w:tcPr>
          <w:p w14:paraId="394FE447" w14:textId="77777777" w:rsidR="00425967" w:rsidRPr="00517AAD" w:rsidRDefault="00425967" w:rsidP="00466E3D">
            <w:pPr>
              <w:rPr>
                <w:rFonts w:ascii="Calibri" w:hAnsi="Calibri"/>
                <w:b/>
              </w:rPr>
            </w:pPr>
            <w:r w:rsidRPr="00517AAD">
              <w:rPr>
                <w:rFonts w:ascii="Calibri" w:hAnsi="Calibri"/>
                <w:b/>
              </w:rPr>
              <w:t>Name:</w:t>
            </w:r>
          </w:p>
        </w:tc>
        <w:sdt>
          <w:sdtPr>
            <w:rPr>
              <w:rFonts w:ascii="Calibri" w:hAnsi="Calibri"/>
            </w:rPr>
            <w:id w:val="867417121"/>
            <w:placeholder>
              <w:docPart w:val="B3434562381318429302B559DD29C194"/>
            </w:placeholder>
            <w:showingPlcHdr/>
            <w:text/>
          </w:sdtPr>
          <w:sdtEndPr/>
          <w:sdtContent>
            <w:tc>
              <w:tcPr>
                <w:tcW w:w="1804" w:type="dxa"/>
                <w:tcBorders>
                  <w:top w:val="single" w:sz="4" w:space="0" w:color="auto"/>
                  <w:left w:val="nil"/>
                  <w:bottom w:val="single" w:sz="4" w:space="0" w:color="auto"/>
                  <w:right w:val="nil"/>
                </w:tcBorders>
              </w:tcPr>
              <w:p w14:paraId="48F54F3C" w14:textId="77777777" w:rsidR="00425967" w:rsidRPr="001A1B63" w:rsidRDefault="00425967" w:rsidP="00466E3D">
                <w:pPr>
                  <w:rPr>
                    <w:rFonts w:ascii="Calibri" w:hAnsi="Calibri"/>
                  </w:rPr>
                </w:pPr>
                <w:r w:rsidRPr="001A1B63">
                  <w:rPr>
                    <w:rFonts w:ascii="Calibri" w:hAnsi="Calibri"/>
                    <w:color w:val="808080"/>
                    <w:sz w:val="20"/>
                    <w:szCs w:val="20"/>
                  </w:rPr>
                  <w:t>Click here to enter text.</w:t>
                </w:r>
              </w:p>
            </w:tc>
          </w:sdtContent>
        </w:sdt>
        <w:tc>
          <w:tcPr>
            <w:tcW w:w="716" w:type="dxa"/>
            <w:tcBorders>
              <w:top w:val="single" w:sz="4" w:space="0" w:color="auto"/>
              <w:left w:val="nil"/>
              <w:bottom w:val="single" w:sz="4" w:space="0" w:color="auto"/>
              <w:right w:val="nil"/>
            </w:tcBorders>
          </w:tcPr>
          <w:p w14:paraId="05ED89AA" w14:textId="77777777" w:rsidR="00425967" w:rsidRPr="00517AAD" w:rsidRDefault="00425967" w:rsidP="00466E3D">
            <w:pPr>
              <w:rPr>
                <w:rFonts w:ascii="Calibri" w:hAnsi="Calibri"/>
                <w:b/>
              </w:rPr>
            </w:pPr>
            <w:r w:rsidRPr="00517AAD">
              <w:rPr>
                <w:rFonts w:ascii="Calibri" w:hAnsi="Calibri"/>
                <w:b/>
              </w:rPr>
              <w:t>Date:</w:t>
            </w:r>
          </w:p>
        </w:tc>
        <w:sdt>
          <w:sdtPr>
            <w:rPr>
              <w:rFonts w:ascii="Calibri" w:hAnsi="Calibri"/>
            </w:rPr>
            <w:id w:val="1560518335"/>
            <w:placeholder>
              <w:docPart w:val="0BAC824E8FF71C4285BF1594A0AE482D"/>
            </w:placeholder>
            <w:showingPlcHdr/>
            <w:date>
              <w:dateFormat w:val="dd/MM/yyyy"/>
              <w:lid w:val="en-GB"/>
              <w:storeMappedDataAs w:val="dateTime"/>
              <w:calendar w:val="gregorian"/>
            </w:date>
          </w:sdtPr>
          <w:sdtEndPr/>
          <w:sdtContent>
            <w:tc>
              <w:tcPr>
                <w:tcW w:w="2068" w:type="dxa"/>
                <w:tcBorders>
                  <w:top w:val="single" w:sz="4" w:space="0" w:color="auto"/>
                  <w:left w:val="nil"/>
                  <w:bottom w:val="single" w:sz="4" w:space="0" w:color="auto"/>
                  <w:right w:val="single" w:sz="4" w:space="0" w:color="auto"/>
                </w:tcBorders>
              </w:tcPr>
              <w:p w14:paraId="04C70292" w14:textId="77777777" w:rsidR="00425967" w:rsidRPr="001A1B63" w:rsidRDefault="00425967" w:rsidP="00466E3D">
                <w:pPr>
                  <w:rPr>
                    <w:rFonts w:ascii="Calibri" w:hAnsi="Calibri"/>
                  </w:rPr>
                </w:pPr>
                <w:r w:rsidRPr="001A1B63">
                  <w:rPr>
                    <w:rFonts w:ascii="Calibri" w:hAnsi="Calibri"/>
                    <w:color w:val="808080"/>
                    <w:sz w:val="20"/>
                    <w:szCs w:val="20"/>
                  </w:rPr>
                  <w:t>Click here to enter a date.</w:t>
                </w:r>
              </w:p>
            </w:tc>
          </w:sdtContent>
        </w:sdt>
      </w:tr>
      <w:tr w:rsidR="00425967" w:rsidRPr="00A6014F" w14:paraId="21BF22FA" w14:textId="77777777" w:rsidTr="00466E3D">
        <w:trPr>
          <w:trHeight w:val="395"/>
        </w:trPr>
        <w:tc>
          <w:tcPr>
            <w:tcW w:w="9526"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5993626" w14:textId="77777777" w:rsidR="00425967" w:rsidRPr="00A6014F" w:rsidRDefault="00425967" w:rsidP="00466E3D">
            <w:pPr>
              <w:jc w:val="center"/>
              <w:rPr>
                <w:rFonts w:ascii="Calibri" w:hAnsi="Calibri"/>
                <w:b/>
                <w:bCs/>
                <w:color w:val="FFFFFF" w:themeColor="background1"/>
              </w:rPr>
            </w:pPr>
            <w:r w:rsidRPr="00A6014F">
              <w:rPr>
                <w:rFonts w:ascii="Calibri" w:hAnsi="Calibri"/>
                <w:b/>
                <w:bCs/>
                <w:color w:val="FFFFFF" w:themeColor="background1"/>
              </w:rPr>
              <w:t xml:space="preserve">To be completed by </w:t>
            </w:r>
            <w:r>
              <w:rPr>
                <w:rFonts w:ascii="Calibri" w:hAnsi="Calibri"/>
                <w:b/>
                <w:bCs/>
                <w:color w:val="FFFFFF" w:themeColor="background1"/>
              </w:rPr>
              <w:t xml:space="preserve">the </w:t>
            </w:r>
            <w:r w:rsidRPr="00A6014F">
              <w:rPr>
                <w:rFonts w:ascii="Calibri" w:hAnsi="Calibri"/>
                <w:b/>
                <w:bCs/>
                <w:color w:val="FFFFFF" w:themeColor="background1"/>
              </w:rPr>
              <w:t>AHPD committee</w:t>
            </w:r>
          </w:p>
        </w:tc>
      </w:tr>
      <w:tr w:rsidR="00425967" w:rsidRPr="001A1B63" w14:paraId="40E911C7" w14:textId="77777777" w:rsidTr="00466E3D">
        <w:trPr>
          <w:trHeight w:val="971"/>
        </w:trPr>
        <w:tc>
          <w:tcPr>
            <w:tcW w:w="9526" w:type="dxa"/>
            <w:gridSpan w:val="5"/>
            <w:shd w:val="clear" w:color="auto" w:fill="auto"/>
          </w:tcPr>
          <w:p w14:paraId="3CAD9C20" w14:textId="77777777" w:rsidR="00425967" w:rsidRDefault="00425967" w:rsidP="00466E3D">
            <w:pPr>
              <w:spacing w:before="60"/>
              <w:rPr>
                <w:rFonts w:ascii="Calibri" w:hAnsi="Calibri"/>
              </w:rPr>
            </w:pPr>
            <w:r>
              <w:rPr>
                <w:rFonts w:ascii="Calibri" w:hAnsi="Calibri"/>
                <w:b/>
                <w:bCs/>
              </w:rPr>
              <w:t>Comments on proposal:</w:t>
            </w:r>
            <w:r w:rsidRPr="00EF582B">
              <w:rPr>
                <w:rFonts w:ascii="Calibri" w:hAnsi="Calibri"/>
                <w:b/>
                <w:bCs/>
              </w:rPr>
              <w:t xml:space="preserve"> </w:t>
            </w:r>
            <w:r>
              <w:rPr>
                <w:rFonts w:ascii="Calibri" w:hAnsi="Calibri"/>
              </w:rPr>
              <w:t>Does the activity add value and inform Heads about an issue of concern? Is it clear what the activity is, who will do it, and what the outcome will be? Is the cost reasonable and appropriate? Can the activity be communicated transparently to Heads?</w:t>
            </w:r>
          </w:p>
          <w:p w14:paraId="6B4B4027" w14:textId="77777777" w:rsidR="00425967" w:rsidRPr="00842C68" w:rsidRDefault="00882D04" w:rsidP="00466E3D">
            <w:pPr>
              <w:spacing w:before="240" w:after="240"/>
              <w:rPr>
                <w:rFonts w:ascii="Calibri" w:hAnsi="Calibri"/>
              </w:rPr>
            </w:pPr>
            <w:sdt>
              <w:sdtPr>
                <w:rPr>
                  <w:rStyle w:val="PlaceholderText"/>
                </w:rPr>
                <w:id w:val="-1624608885"/>
                <w:placeholder>
                  <w:docPart w:val="F37564B44DF05E44B70F7CFF0E73F4AA"/>
                </w:placeholder>
                <w:showingPlcHdr/>
              </w:sdtPr>
              <w:sdtEndPr>
                <w:rPr>
                  <w:rStyle w:val="PlaceholderText"/>
                </w:rPr>
              </w:sdtEndPr>
              <w:sdtContent>
                <w:r w:rsidR="00425967" w:rsidRPr="00A6014F">
                  <w:rPr>
                    <w:rStyle w:val="PlaceholderText"/>
                    <w:rFonts w:ascii="Calibri" w:hAnsi="Calibri"/>
                  </w:rPr>
                  <w:t>Click here to enter text.</w:t>
                </w:r>
              </w:sdtContent>
            </w:sdt>
          </w:p>
        </w:tc>
      </w:tr>
      <w:tr w:rsidR="00425967" w:rsidRPr="001A1B63" w14:paraId="3D02CED6" w14:textId="77777777" w:rsidTr="00466E3D">
        <w:trPr>
          <w:trHeight w:val="592"/>
        </w:trPr>
        <w:tc>
          <w:tcPr>
            <w:tcW w:w="4070" w:type="dxa"/>
            <w:tcBorders>
              <w:top w:val="single" w:sz="4" w:space="0" w:color="auto"/>
              <w:left w:val="single" w:sz="4" w:space="0" w:color="auto"/>
              <w:bottom w:val="single" w:sz="4" w:space="0" w:color="auto"/>
              <w:right w:val="nil"/>
            </w:tcBorders>
          </w:tcPr>
          <w:p w14:paraId="485BD1A4" w14:textId="77777777" w:rsidR="00425967" w:rsidRPr="001A1B63" w:rsidRDefault="00425967" w:rsidP="00466E3D">
            <w:pPr>
              <w:jc w:val="center"/>
              <w:rPr>
                <w:rFonts w:ascii="Calibri" w:hAnsi="Calibri"/>
              </w:rPr>
            </w:pPr>
            <w:r>
              <w:rPr>
                <w:rFonts w:ascii="Calibri" w:hAnsi="Calibri"/>
                <w:b/>
              </w:rPr>
              <w:lastRenderedPageBreak/>
              <w:t>Approved/Declined</w:t>
            </w:r>
          </w:p>
        </w:tc>
        <w:tc>
          <w:tcPr>
            <w:tcW w:w="868" w:type="dxa"/>
            <w:tcBorders>
              <w:top w:val="single" w:sz="4" w:space="0" w:color="auto"/>
              <w:left w:val="nil"/>
              <w:bottom w:val="single" w:sz="4" w:space="0" w:color="auto"/>
              <w:right w:val="nil"/>
            </w:tcBorders>
          </w:tcPr>
          <w:p w14:paraId="05864BF6" w14:textId="77777777" w:rsidR="00425967" w:rsidRPr="00517AAD" w:rsidRDefault="00425967" w:rsidP="00466E3D">
            <w:pPr>
              <w:rPr>
                <w:rFonts w:ascii="Calibri" w:hAnsi="Calibri"/>
                <w:b/>
              </w:rPr>
            </w:pPr>
            <w:r w:rsidRPr="00517AAD">
              <w:rPr>
                <w:rFonts w:ascii="Calibri" w:hAnsi="Calibri"/>
                <w:b/>
              </w:rPr>
              <w:t>Name</w:t>
            </w:r>
            <w:r>
              <w:rPr>
                <w:rFonts w:ascii="Calibri" w:hAnsi="Calibri"/>
                <w:b/>
              </w:rPr>
              <w:t>:</w:t>
            </w:r>
          </w:p>
        </w:tc>
        <w:sdt>
          <w:sdtPr>
            <w:rPr>
              <w:rFonts w:ascii="Calibri" w:hAnsi="Calibri"/>
            </w:rPr>
            <w:id w:val="912589750"/>
            <w:showingPlcHdr/>
            <w:text/>
          </w:sdtPr>
          <w:sdtEndPr/>
          <w:sdtContent>
            <w:tc>
              <w:tcPr>
                <w:tcW w:w="1804" w:type="dxa"/>
                <w:tcBorders>
                  <w:top w:val="single" w:sz="4" w:space="0" w:color="auto"/>
                  <w:left w:val="nil"/>
                  <w:bottom w:val="single" w:sz="4" w:space="0" w:color="auto"/>
                  <w:right w:val="nil"/>
                </w:tcBorders>
              </w:tcPr>
              <w:p w14:paraId="0C1CC582" w14:textId="77777777" w:rsidR="00425967" w:rsidRPr="001A1B63" w:rsidRDefault="00425967" w:rsidP="00466E3D">
                <w:pPr>
                  <w:rPr>
                    <w:rFonts w:ascii="Calibri" w:hAnsi="Calibri"/>
                  </w:rPr>
                </w:pPr>
                <w:r w:rsidRPr="001A1B63">
                  <w:rPr>
                    <w:rFonts w:ascii="Calibri" w:hAnsi="Calibri"/>
                    <w:color w:val="808080"/>
                    <w:sz w:val="20"/>
                    <w:szCs w:val="20"/>
                  </w:rPr>
                  <w:t>Click here to enter text.</w:t>
                </w:r>
              </w:p>
            </w:tc>
          </w:sdtContent>
        </w:sdt>
        <w:tc>
          <w:tcPr>
            <w:tcW w:w="716" w:type="dxa"/>
            <w:tcBorders>
              <w:top w:val="single" w:sz="4" w:space="0" w:color="auto"/>
              <w:left w:val="nil"/>
              <w:bottom w:val="single" w:sz="4" w:space="0" w:color="auto"/>
              <w:right w:val="nil"/>
            </w:tcBorders>
          </w:tcPr>
          <w:p w14:paraId="46D1B4FD" w14:textId="77777777" w:rsidR="00425967" w:rsidRPr="00517AAD" w:rsidRDefault="00425967" w:rsidP="00466E3D">
            <w:pPr>
              <w:rPr>
                <w:rFonts w:ascii="Calibri" w:hAnsi="Calibri"/>
                <w:b/>
              </w:rPr>
            </w:pPr>
            <w:r w:rsidRPr="00517AAD">
              <w:rPr>
                <w:rFonts w:ascii="Calibri" w:hAnsi="Calibri"/>
                <w:b/>
              </w:rPr>
              <w:t>Date:</w:t>
            </w:r>
          </w:p>
        </w:tc>
        <w:sdt>
          <w:sdtPr>
            <w:rPr>
              <w:rFonts w:ascii="Calibri" w:hAnsi="Calibri"/>
            </w:rPr>
            <w:id w:val="-1529329695"/>
            <w:showingPlcHdr/>
            <w:date>
              <w:dateFormat w:val="dd/MM/yyyy"/>
              <w:lid w:val="en-GB"/>
              <w:storeMappedDataAs w:val="dateTime"/>
              <w:calendar w:val="gregorian"/>
            </w:date>
          </w:sdtPr>
          <w:sdtEndPr/>
          <w:sdtContent>
            <w:tc>
              <w:tcPr>
                <w:tcW w:w="2068" w:type="dxa"/>
                <w:tcBorders>
                  <w:top w:val="single" w:sz="4" w:space="0" w:color="auto"/>
                  <w:left w:val="nil"/>
                  <w:bottom w:val="single" w:sz="4" w:space="0" w:color="auto"/>
                  <w:right w:val="single" w:sz="4" w:space="0" w:color="auto"/>
                </w:tcBorders>
              </w:tcPr>
              <w:p w14:paraId="7619208E" w14:textId="77777777" w:rsidR="00425967" w:rsidRPr="001A1B63" w:rsidRDefault="00425967" w:rsidP="00466E3D">
                <w:pPr>
                  <w:rPr>
                    <w:rFonts w:ascii="Calibri" w:hAnsi="Calibri"/>
                  </w:rPr>
                </w:pPr>
                <w:r w:rsidRPr="001A1B63">
                  <w:rPr>
                    <w:rFonts w:ascii="Calibri" w:hAnsi="Calibri"/>
                    <w:color w:val="808080"/>
                    <w:sz w:val="20"/>
                    <w:szCs w:val="20"/>
                  </w:rPr>
                  <w:t>Click here to enter a date.</w:t>
                </w:r>
              </w:p>
            </w:tc>
          </w:sdtContent>
        </w:sdt>
      </w:tr>
    </w:tbl>
    <w:p w14:paraId="2FC5CD45" w14:textId="77777777" w:rsidR="00425967" w:rsidRDefault="00425967" w:rsidP="00425967"/>
    <w:p w14:paraId="5260AEA0" w14:textId="77777777" w:rsidR="00425967" w:rsidRDefault="00425967" w:rsidP="00425967"/>
    <w:p w14:paraId="621812CE" w14:textId="77777777" w:rsidR="00425967" w:rsidRDefault="00425967" w:rsidP="00425967">
      <w:pPr>
        <w:ind w:hanging="284"/>
        <w:jc w:val="center"/>
        <w:rPr>
          <w:rFonts w:ascii="Calibri" w:eastAsiaTheme="minorEastAsia" w:hAnsi="Calibri"/>
          <w:b/>
          <w:bCs/>
          <w:color w:val="000000" w:themeColor="text1"/>
          <w:szCs w:val="24"/>
          <w:u w:val="single"/>
          <w:lang w:eastAsia="zh-CN"/>
        </w:rPr>
      </w:pPr>
      <w:r>
        <w:rPr>
          <w:rFonts w:ascii="Calibri" w:eastAsiaTheme="minorEastAsia" w:hAnsi="Calibri"/>
          <w:b/>
          <w:bCs/>
          <w:color w:val="000000" w:themeColor="text1"/>
          <w:szCs w:val="24"/>
          <w:u w:val="single"/>
          <w:lang w:eastAsia="zh-CN"/>
        </w:rPr>
        <w:t>Please submit the completed form by email t</w:t>
      </w:r>
      <w:r w:rsidRPr="009C78B6">
        <w:rPr>
          <w:rFonts w:ascii="Calibri" w:eastAsiaTheme="minorEastAsia" w:hAnsi="Calibri"/>
          <w:b/>
          <w:bCs/>
          <w:color w:val="000000" w:themeColor="text1"/>
          <w:szCs w:val="24"/>
          <w:u w:val="single"/>
          <w:lang w:eastAsia="zh-CN"/>
        </w:rPr>
        <w:t xml:space="preserve">o </w:t>
      </w:r>
      <w:r>
        <w:rPr>
          <w:rFonts w:ascii="Calibri" w:eastAsiaTheme="minorEastAsia" w:hAnsi="Calibri"/>
          <w:b/>
          <w:bCs/>
          <w:color w:val="000000" w:themeColor="text1"/>
          <w:szCs w:val="24"/>
          <w:u w:val="single"/>
          <w:lang w:eastAsia="zh-CN"/>
        </w:rPr>
        <w:t>the AHPD Secretary (</w:t>
      </w:r>
      <w:r w:rsidRPr="00F761F4">
        <w:rPr>
          <w:rFonts w:ascii="Calibri" w:eastAsiaTheme="minorEastAsia" w:hAnsi="Calibri"/>
          <w:b/>
          <w:bCs/>
          <w:color w:val="000000" w:themeColor="text1"/>
          <w:szCs w:val="24"/>
          <w:u w:val="single"/>
          <w:lang w:eastAsia="zh-CN"/>
        </w:rPr>
        <w:t xml:space="preserve">see </w:t>
      </w:r>
      <w:hyperlink r:id="rId14" w:history="1">
        <w:r w:rsidRPr="00F761F4">
          <w:rPr>
            <w:rFonts w:eastAsiaTheme="minorEastAsia"/>
            <w:b/>
            <w:bCs/>
            <w:color w:val="3366FF"/>
            <w:szCs w:val="24"/>
            <w:u w:val="single"/>
            <w:lang w:eastAsia="zh-CN"/>
          </w:rPr>
          <w:t>www.ahpd.ac.uk</w:t>
        </w:r>
      </w:hyperlink>
      <w:r w:rsidRPr="00F761F4">
        <w:rPr>
          <w:rFonts w:eastAsiaTheme="minorEastAsia"/>
          <w:b/>
          <w:bCs/>
          <w:color w:val="000000" w:themeColor="text1"/>
          <w:szCs w:val="24"/>
          <w:u w:val="single"/>
          <w:lang w:eastAsia="zh-CN"/>
        </w:rPr>
        <w:t>)</w:t>
      </w:r>
      <w:r>
        <w:rPr>
          <w:rFonts w:eastAsiaTheme="minorEastAsia"/>
          <w:b/>
          <w:bCs/>
          <w:color w:val="000000" w:themeColor="text1"/>
          <w:szCs w:val="24"/>
          <w:lang w:eastAsia="zh-CN"/>
        </w:rPr>
        <w:t xml:space="preserve"> </w:t>
      </w:r>
    </w:p>
    <w:p w14:paraId="50964B24" w14:textId="77777777" w:rsidR="00425967" w:rsidRDefault="00425967" w:rsidP="00425967">
      <w:pPr>
        <w:ind w:hanging="1418"/>
        <w:jc w:val="center"/>
        <w:rPr>
          <w:rFonts w:ascii="Calibri" w:eastAsiaTheme="minorEastAsia" w:hAnsi="Calibri"/>
          <w:b/>
          <w:bCs/>
          <w:color w:val="000000" w:themeColor="text1"/>
          <w:szCs w:val="24"/>
          <w:u w:val="single"/>
          <w:lang w:eastAsia="zh-CN"/>
        </w:rPr>
      </w:pPr>
    </w:p>
    <w:p w14:paraId="30CD89E8" w14:textId="77777777" w:rsidR="00425967" w:rsidRDefault="00425967" w:rsidP="00425967">
      <w:pPr>
        <w:ind w:hanging="284"/>
        <w:rPr>
          <w:rFonts w:ascii="Calibri" w:eastAsiaTheme="minorEastAsia" w:hAnsi="Calibri"/>
          <w:bCs/>
          <w:color w:val="000000" w:themeColor="text1"/>
          <w:szCs w:val="24"/>
          <w:lang w:eastAsia="zh-CN"/>
        </w:rPr>
      </w:pPr>
      <w:r w:rsidRPr="0068255F">
        <w:rPr>
          <w:rFonts w:ascii="Calibri" w:eastAsiaTheme="minorEastAsia" w:hAnsi="Calibri"/>
          <w:bCs/>
          <w:color w:val="000000" w:themeColor="text1"/>
          <w:szCs w:val="24"/>
          <w:lang w:eastAsia="zh-CN"/>
        </w:rPr>
        <w:t>Notes:</w:t>
      </w:r>
    </w:p>
    <w:p w14:paraId="58305D5A" w14:textId="77777777" w:rsidR="00425967" w:rsidRPr="0068255F" w:rsidRDefault="00425967" w:rsidP="00425967">
      <w:pPr>
        <w:pStyle w:val="ListParagraph"/>
        <w:numPr>
          <w:ilvl w:val="0"/>
          <w:numId w:val="3"/>
        </w:numPr>
        <w:spacing w:after="0" w:line="240" w:lineRule="auto"/>
        <w:rPr>
          <w:rFonts w:ascii="Calibri" w:eastAsiaTheme="minorEastAsia" w:hAnsi="Calibri"/>
          <w:bCs/>
          <w:color w:val="000000" w:themeColor="text1"/>
          <w:szCs w:val="24"/>
          <w:lang w:eastAsia="zh-CN"/>
        </w:rPr>
      </w:pPr>
      <w:r w:rsidRPr="0068255F">
        <w:rPr>
          <w:rFonts w:ascii="Calibri" w:eastAsiaTheme="minorEastAsia" w:hAnsi="Calibri"/>
          <w:bCs/>
          <w:color w:val="000000" w:themeColor="text1"/>
          <w:szCs w:val="24"/>
          <w:lang w:eastAsia="zh-CN"/>
        </w:rPr>
        <w:t>The AHPD committee will consider all proposals</w:t>
      </w:r>
      <w:r>
        <w:rPr>
          <w:rFonts w:ascii="Calibri" w:eastAsiaTheme="minorEastAsia" w:hAnsi="Calibri"/>
          <w:bCs/>
          <w:color w:val="000000" w:themeColor="text1"/>
          <w:szCs w:val="24"/>
          <w:lang w:eastAsia="zh-CN"/>
        </w:rPr>
        <w:t xml:space="preserve"> and respond directly to applicants. All funded proposals will be highlighted through AHPD meetings, website and social media.</w:t>
      </w:r>
    </w:p>
    <w:p w14:paraId="527A17E4" w14:textId="77777777" w:rsidR="00425967" w:rsidRDefault="00425967" w:rsidP="00425967">
      <w:pPr>
        <w:pStyle w:val="ListParagraph"/>
        <w:numPr>
          <w:ilvl w:val="0"/>
          <w:numId w:val="3"/>
        </w:numPr>
        <w:spacing w:after="0" w:line="240" w:lineRule="auto"/>
        <w:rPr>
          <w:rFonts w:ascii="Calibri" w:eastAsiaTheme="minorEastAsia" w:hAnsi="Calibri"/>
          <w:bCs/>
          <w:color w:val="000000" w:themeColor="text1"/>
          <w:szCs w:val="24"/>
          <w:lang w:eastAsia="zh-CN"/>
        </w:rPr>
      </w:pPr>
      <w:r>
        <w:rPr>
          <w:rFonts w:ascii="Calibri" w:eastAsiaTheme="minorEastAsia" w:hAnsi="Calibri"/>
          <w:bCs/>
          <w:color w:val="000000" w:themeColor="text1"/>
          <w:szCs w:val="24"/>
          <w:lang w:eastAsia="zh-CN"/>
        </w:rPr>
        <w:t>Decisions about individual projects are final and not open to challenge or appeal.</w:t>
      </w:r>
    </w:p>
    <w:p w14:paraId="30F369A2" w14:textId="77777777" w:rsidR="00425967" w:rsidRDefault="00425967" w:rsidP="00425967">
      <w:pPr>
        <w:pStyle w:val="ListParagraph"/>
        <w:numPr>
          <w:ilvl w:val="0"/>
          <w:numId w:val="3"/>
        </w:numPr>
        <w:spacing w:after="0" w:line="240" w:lineRule="auto"/>
        <w:rPr>
          <w:rFonts w:ascii="Calibri" w:eastAsiaTheme="minorEastAsia" w:hAnsi="Calibri"/>
          <w:bCs/>
          <w:color w:val="000000" w:themeColor="text1"/>
          <w:szCs w:val="24"/>
          <w:lang w:eastAsia="zh-CN"/>
        </w:rPr>
      </w:pPr>
      <w:r>
        <w:rPr>
          <w:rFonts w:ascii="Calibri" w:eastAsiaTheme="minorEastAsia" w:hAnsi="Calibri"/>
          <w:bCs/>
          <w:color w:val="000000" w:themeColor="text1"/>
          <w:szCs w:val="24"/>
          <w:lang w:eastAsia="zh-CN"/>
        </w:rPr>
        <w:t xml:space="preserve">Funds will be allocated as a discrete grant to the applicants Department. Applicants are solely responsible for managing the finances locally and for reporting on delivery of the project. </w:t>
      </w:r>
    </w:p>
    <w:p w14:paraId="05284399" w14:textId="77777777" w:rsidR="00425967" w:rsidRDefault="00425967" w:rsidP="00425967">
      <w:pPr>
        <w:pStyle w:val="ListParagraph"/>
        <w:numPr>
          <w:ilvl w:val="0"/>
          <w:numId w:val="3"/>
        </w:numPr>
        <w:spacing w:after="0" w:line="240" w:lineRule="auto"/>
        <w:rPr>
          <w:rFonts w:ascii="Calibri" w:eastAsiaTheme="minorEastAsia" w:hAnsi="Calibri"/>
          <w:bCs/>
          <w:color w:val="000000" w:themeColor="text1"/>
          <w:szCs w:val="24"/>
          <w:lang w:eastAsia="zh-CN"/>
        </w:rPr>
      </w:pPr>
      <w:r>
        <w:rPr>
          <w:rFonts w:ascii="Calibri" w:eastAsiaTheme="minorEastAsia" w:hAnsi="Calibri"/>
          <w:bCs/>
          <w:color w:val="000000" w:themeColor="text1"/>
          <w:szCs w:val="24"/>
          <w:lang w:eastAsia="zh-CN"/>
        </w:rPr>
        <w:t>Costs cannot include overheads – only directly incurred costs associated with the project.</w:t>
      </w:r>
    </w:p>
    <w:p w14:paraId="74B5EC97" w14:textId="77777777" w:rsidR="00425967" w:rsidRPr="00B25B9E" w:rsidRDefault="00425967" w:rsidP="00425967">
      <w:pPr>
        <w:pStyle w:val="ListParagraph"/>
        <w:numPr>
          <w:ilvl w:val="0"/>
          <w:numId w:val="3"/>
        </w:numPr>
        <w:spacing w:after="0" w:line="240" w:lineRule="auto"/>
        <w:rPr>
          <w:rFonts w:ascii="Calibri" w:eastAsiaTheme="minorEastAsia" w:hAnsi="Calibri"/>
          <w:bCs/>
          <w:color w:val="000000" w:themeColor="text1"/>
          <w:szCs w:val="24"/>
          <w:lang w:eastAsia="zh-CN"/>
        </w:rPr>
      </w:pPr>
      <w:r>
        <w:rPr>
          <w:rFonts w:ascii="Calibri" w:eastAsiaTheme="minorEastAsia" w:hAnsi="Calibri"/>
          <w:bCs/>
          <w:color w:val="000000" w:themeColor="text1"/>
          <w:szCs w:val="24"/>
          <w:lang w:eastAsia="zh-CN"/>
        </w:rPr>
        <w:t>On completion of the project a summary report (~1000 words) must be submitted to the AHPD Secretary. Applicants must be willing to present the project and outcomes at an AHPD meeting.</w:t>
      </w:r>
    </w:p>
    <w:p w14:paraId="1FCD5607" w14:textId="7958E41C" w:rsidR="00EA4F51" w:rsidRDefault="00EA4F51" w:rsidP="00EA4F51">
      <w:pPr>
        <w:pStyle w:val="Default"/>
        <w:rPr>
          <w:rFonts w:asciiTheme="minorHAnsi" w:hAnsiTheme="minorHAnsi"/>
          <w:sz w:val="22"/>
          <w:szCs w:val="22"/>
        </w:rPr>
      </w:pPr>
    </w:p>
    <w:p w14:paraId="236A1E17" w14:textId="77777777" w:rsidR="00EA4F51" w:rsidRDefault="00EA4F51" w:rsidP="00EA4F51">
      <w:pPr>
        <w:pStyle w:val="Default"/>
        <w:rPr>
          <w:rFonts w:asciiTheme="minorHAnsi" w:hAnsiTheme="minorHAnsi"/>
          <w:sz w:val="22"/>
          <w:szCs w:val="22"/>
        </w:rPr>
      </w:pPr>
    </w:p>
    <w:p w14:paraId="39112023" w14:textId="77777777" w:rsidR="00EA4F51" w:rsidRDefault="00EA4F51" w:rsidP="00EA4F51">
      <w:pPr>
        <w:pStyle w:val="Default"/>
        <w:rPr>
          <w:rFonts w:asciiTheme="minorHAnsi" w:hAnsiTheme="minorHAnsi"/>
          <w:sz w:val="22"/>
          <w:szCs w:val="22"/>
        </w:rPr>
      </w:pPr>
    </w:p>
    <w:sectPr w:rsidR="00EA4F51" w:rsidSect="004259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F2A7" w14:textId="77777777" w:rsidR="00882D04" w:rsidRDefault="00882D04" w:rsidP="00425967">
      <w:pPr>
        <w:spacing w:after="0" w:line="240" w:lineRule="auto"/>
      </w:pPr>
      <w:r>
        <w:separator/>
      </w:r>
    </w:p>
  </w:endnote>
  <w:endnote w:type="continuationSeparator" w:id="0">
    <w:p w14:paraId="717271CC" w14:textId="77777777" w:rsidR="00882D04" w:rsidRDefault="00882D04" w:rsidP="0042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21CD6" w14:textId="77777777" w:rsidR="00882D04" w:rsidRDefault="00882D04" w:rsidP="00425967">
      <w:pPr>
        <w:spacing w:after="0" w:line="240" w:lineRule="auto"/>
      </w:pPr>
      <w:r>
        <w:separator/>
      </w:r>
    </w:p>
  </w:footnote>
  <w:footnote w:type="continuationSeparator" w:id="0">
    <w:p w14:paraId="6E3299A1" w14:textId="77777777" w:rsidR="00882D04" w:rsidRDefault="00882D04" w:rsidP="00425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0217D"/>
    <w:multiLevelType w:val="hybridMultilevel"/>
    <w:tmpl w:val="C68EC7AA"/>
    <w:lvl w:ilvl="0" w:tplc="7CB21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DA81244"/>
    <w:multiLevelType w:val="hybridMultilevel"/>
    <w:tmpl w:val="AB240554"/>
    <w:lvl w:ilvl="0" w:tplc="CB7263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5A2D6E"/>
    <w:multiLevelType w:val="hybridMultilevel"/>
    <w:tmpl w:val="1DC223B8"/>
    <w:lvl w:ilvl="0" w:tplc="67D4A01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F51"/>
    <w:rsid w:val="00010738"/>
    <w:rsid w:val="000152D4"/>
    <w:rsid w:val="00116E7A"/>
    <w:rsid w:val="00177E7B"/>
    <w:rsid w:val="001F0373"/>
    <w:rsid w:val="002254D4"/>
    <w:rsid w:val="003A0B80"/>
    <w:rsid w:val="003B7350"/>
    <w:rsid w:val="00406A56"/>
    <w:rsid w:val="00425967"/>
    <w:rsid w:val="0045082A"/>
    <w:rsid w:val="00456E30"/>
    <w:rsid w:val="00460C8D"/>
    <w:rsid w:val="00570C44"/>
    <w:rsid w:val="00576323"/>
    <w:rsid w:val="00596038"/>
    <w:rsid w:val="007F17F4"/>
    <w:rsid w:val="00805F84"/>
    <w:rsid w:val="00882D04"/>
    <w:rsid w:val="00887329"/>
    <w:rsid w:val="008B4710"/>
    <w:rsid w:val="008E6489"/>
    <w:rsid w:val="009D693C"/>
    <w:rsid w:val="00A152F0"/>
    <w:rsid w:val="00AA6D93"/>
    <w:rsid w:val="00AA7FAD"/>
    <w:rsid w:val="00AE541A"/>
    <w:rsid w:val="00BC3253"/>
    <w:rsid w:val="00C32032"/>
    <w:rsid w:val="00C33CE4"/>
    <w:rsid w:val="00CB482D"/>
    <w:rsid w:val="00CC3CE9"/>
    <w:rsid w:val="00E0172E"/>
    <w:rsid w:val="00EA4F51"/>
    <w:rsid w:val="00FD31CA"/>
    <w:rsid w:val="00FE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5DCD"/>
  <w15:chartTrackingRefBased/>
  <w15:docId w15:val="{27ADBA44-7B8A-F34B-B072-A0B0CD90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F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51"/>
    <w:pPr>
      <w:ind w:left="720"/>
      <w:contextualSpacing/>
    </w:pPr>
  </w:style>
  <w:style w:type="character" w:styleId="Hyperlink">
    <w:name w:val="Hyperlink"/>
    <w:basedOn w:val="DefaultParagraphFont"/>
    <w:uiPriority w:val="99"/>
    <w:unhideWhenUsed/>
    <w:rsid w:val="00EA4F51"/>
    <w:rPr>
      <w:color w:val="0563C1" w:themeColor="hyperlink"/>
      <w:u w:val="single"/>
    </w:rPr>
  </w:style>
  <w:style w:type="paragraph" w:customStyle="1" w:styleId="Default">
    <w:name w:val="Default"/>
    <w:rsid w:val="00EA4F51"/>
    <w:pPr>
      <w:widowControl w:val="0"/>
      <w:autoSpaceDE w:val="0"/>
      <w:autoSpaceDN w:val="0"/>
      <w:adjustRightInd w:val="0"/>
    </w:pPr>
    <w:rPr>
      <w:rFonts w:ascii="Calibri" w:eastAsiaTheme="minorEastAsia" w:hAnsi="Calibri" w:cs="Calibri"/>
      <w:color w:val="000000"/>
      <w:lang w:val="en-US"/>
    </w:rPr>
  </w:style>
  <w:style w:type="paragraph" w:styleId="Title">
    <w:name w:val="Title"/>
    <w:basedOn w:val="Normal"/>
    <w:link w:val="TitleChar"/>
    <w:uiPriority w:val="10"/>
    <w:qFormat/>
    <w:rsid w:val="00EA4F51"/>
    <w:pPr>
      <w:autoSpaceDE w:val="0"/>
      <w:autoSpaceDN w:val="0"/>
      <w:spacing w:after="0" w:line="240" w:lineRule="auto"/>
      <w:ind w:left="720" w:hanging="720"/>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EA4F51"/>
    <w:rPr>
      <w:rFonts w:ascii="Cambria" w:eastAsia="Times New Roman" w:hAnsi="Cambria" w:cs="Times New Roman"/>
      <w:b/>
      <w:bCs/>
      <w:kern w:val="28"/>
      <w:sz w:val="32"/>
      <w:szCs w:val="32"/>
      <w:lang w:val="x-none" w:eastAsia="x-none"/>
    </w:rPr>
  </w:style>
  <w:style w:type="paragraph" w:styleId="BalloonText">
    <w:name w:val="Balloon Text"/>
    <w:basedOn w:val="Normal"/>
    <w:link w:val="BalloonTextChar"/>
    <w:uiPriority w:val="99"/>
    <w:semiHidden/>
    <w:unhideWhenUsed/>
    <w:rsid w:val="00EA4F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F51"/>
    <w:rPr>
      <w:rFonts w:ascii="Times New Roman" w:hAnsi="Times New Roman" w:cs="Times New Roman"/>
      <w:sz w:val="18"/>
      <w:szCs w:val="18"/>
    </w:rPr>
  </w:style>
  <w:style w:type="paragraph" w:styleId="Header">
    <w:name w:val="header"/>
    <w:basedOn w:val="Normal"/>
    <w:link w:val="HeaderChar"/>
    <w:uiPriority w:val="99"/>
    <w:unhideWhenUsed/>
    <w:rsid w:val="00425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967"/>
    <w:rPr>
      <w:sz w:val="22"/>
      <w:szCs w:val="22"/>
    </w:rPr>
  </w:style>
  <w:style w:type="paragraph" w:styleId="Footer">
    <w:name w:val="footer"/>
    <w:basedOn w:val="Normal"/>
    <w:link w:val="FooterChar"/>
    <w:uiPriority w:val="99"/>
    <w:unhideWhenUsed/>
    <w:rsid w:val="00425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967"/>
    <w:rPr>
      <w:sz w:val="22"/>
      <w:szCs w:val="22"/>
    </w:rPr>
  </w:style>
  <w:style w:type="table" w:customStyle="1" w:styleId="TableGrid1">
    <w:name w:val="Table Grid1"/>
    <w:basedOn w:val="TableNormal"/>
    <w:next w:val="TableGrid"/>
    <w:uiPriority w:val="59"/>
    <w:rsid w:val="00425967"/>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5967"/>
    <w:rPr>
      <w:color w:val="808080"/>
    </w:rPr>
  </w:style>
  <w:style w:type="table" w:styleId="TableGrid">
    <w:name w:val="Table Grid"/>
    <w:basedOn w:val="TableNormal"/>
    <w:uiPriority w:val="39"/>
    <w:rsid w:val="0042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events/careers-psychology-sheffield-2019"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hpd.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ps.org.uk/about-us/history-psychology-centre/events" TargetMode="External"/><Relationship Id="rId4" Type="http://schemas.openxmlformats.org/officeDocument/2006/relationships/webSettings" Target="webSettings.xml"/><Relationship Id="rId9" Type="http://schemas.openxmlformats.org/officeDocument/2006/relationships/hyperlink" Target="https://www.bps.org.uk/events/careers-psychology-london-2019" TargetMode="External"/><Relationship Id="rId14" Type="http://schemas.openxmlformats.org/officeDocument/2006/relationships/hyperlink" Target="http://www.ahpd.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1DF8505D885B479082D7995D18830E"/>
        <w:category>
          <w:name w:val="General"/>
          <w:gallery w:val="placeholder"/>
        </w:category>
        <w:types>
          <w:type w:val="bbPlcHdr"/>
        </w:types>
        <w:behaviors>
          <w:behavior w:val="content"/>
        </w:behaviors>
        <w:guid w:val="{CB5A8710-086C-884C-98BB-D919A8B74214}"/>
      </w:docPartPr>
      <w:docPartBody>
        <w:p w:rsidR="00C17FA2" w:rsidRDefault="00097DBE" w:rsidP="00097DBE">
          <w:pPr>
            <w:pStyle w:val="DE1DF8505D885B479082D7995D18830E"/>
          </w:pPr>
          <w:r w:rsidRPr="00EF582B">
            <w:rPr>
              <w:rFonts w:ascii="Calibri" w:hAnsi="Calibri"/>
              <w:color w:val="808080"/>
            </w:rPr>
            <w:t>Click here to enter text.</w:t>
          </w:r>
        </w:p>
      </w:docPartBody>
    </w:docPart>
    <w:docPart>
      <w:docPartPr>
        <w:name w:val="B71F88DCC5924942A8EC788D9C3109B7"/>
        <w:category>
          <w:name w:val="General"/>
          <w:gallery w:val="placeholder"/>
        </w:category>
        <w:types>
          <w:type w:val="bbPlcHdr"/>
        </w:types>
        <w:behaviors>
          <w:behavior w:val="content"/>
        </w:behaviors>
        <w:guid w:val="{C1675683-9F5B-324F-B6EC-22A4B09580F6}"/>
      </w:docPartPr>
      <w:docPartBody>
        <w:p w:rsidR="00C17FA2" w:rsidRDefault="00097DBE" w:rsidP="00097DBE">
          <w:pPr>
            <w:pStyle w:val="B71F88DCC5924942A8EC788D9C3109B7"/>
          </w:pPr>
          <w:r w:rsidRPr="00EF582B">
            <w:rPr>
              <w:rFonts w:ascii="Calibri" w:hAnsi="Calibri"/>
              <w:color w:val="808080"/>
            </w:rPr>
            <w:t>Click here to enter text.</w:t>
          </w:r>
        </w:p>
      </w:docPartBody>
    </w:docPart>
    <w:docPart>
      <w:docPartPr>
        <w:name w:val="72768BAA3A05DB428D2D55C3010D25C7"/>
        <w:category>
          <w:name w:val="General"/>
          <w:gallery w:val="placeholder"/>
        </w:category>
        <w:types>
          <w:type w:val="bbPlcHdr"/>
        </w:types>
        <w:behaviors>
          <w:behavior w:val="content"/>
        </w:behaviors>
        <w:guid w:val="{6DC00174-D96C-5346-9612-A4DC7A5CDBFB}"/>
      </w:docPartPr>
      <w:docPartBody>
        <w:p w:rsidR="00C17FA2" w:rsidRDefault="00097DBE" w:rsidP="00097DBE">
          <w:pPr>
            <w:pStyle w:val="72768BAA3A05DB428D2D55C3010D25C7"/>
          </w:pPr>
          <w:r w:rsidRPr="00EF582B">
            <w:rPr>
              <w:rStyle w:val="PlaceholderText"/>
              <w:rFonts w:ascii="Calibri" w:hAnsi="Calibri"/>
            </w:rPr>
            <w:t>Click here to enter text.</w:t>
          </w:r>
        </w:p>
      </w:docPartBody>
    </w:docPart>
    <w:docPart>
      <w:docPartPr>
        <w:name w:val="84151DFF30A6364984F6D47506D49CAF"/>
        <w:category>
          <w:name w:val="General"/>
          <w:gallery w:val="placeholder"/>
        </w:category>
        <w:types>
          <w:type w:val="bbPlcHdr"/>
        </w:types>
        <w:behaviors>
          <w:behavior w:val="content"/>
        </w:behaviors>
        <w:guid w:val="{548F8F25-0E4D-0444-A090-16273D0938E0}"/>
      </w:docPartPr>
      <w:docPartBody>
        <w:p w:rsidR="00C17FA2" w:rsidRDefault="00097DBE" w:rsidP="00097DBE">
          <w:pPr>
            <w:pStyle w:val="84151DFF30A6364984F6D47506D49CAF"/>
          </w:pPr>
          <w:r w:rsidRPr="00EF582B">
            <w:rPr>
              <w:rStyle w:val="PlaceholderText"/>
              <w:rFonts w:ascii="Calibri" w:hAnsi="Calibri"/>
            </w:rPr>
            <w:t>Click here to enter text.</w:t>
          </w:r>
        </w:p>
      </w:docPartBody>
    </w:docPart>
    <w:docPart>
      <w:docPartPr>
        <w:name w:val="9729316FC3BCE444983AC2E79C4060C9"/>
        <w:category>
          <w:name w:val="General"/>
          <w:gallery w:val="placeholder"/>
        </w:category>
        <w:types>
          <w:type w:val="bbPlcHdr"/>
        </w:types>
        <w:behaviors>
          <w:behavior w:val="content"/>
        </w:behaviors>
        <w:guid w:val="{434421CE-ED1B-6A42-888C-D6CAD7E65C6A}"/>
      </w:docPartPr>
      <w:docPartBody>
        <w:p w:rsidR="00C17FA2" w:rsidRDefault="00097DBE" w:rsidP="00097DBE">
          <w:pPr>
            <w:pStyle w:val="9729316FC3BCE444983AC2E79C4060C9"/>
          </w:pPr>
          <w:r w:rsidRPr="00F12E93">
            <w:rPr>
              <w:rStyle w:val="PlaceholderText"/>
              <w:rFonts w:eastAsia="SimSun" w:cstheme="minorHAnsi"/>
            </w:rPr>
            <w:t>Click here to enter text.</w:t>
          </w:r>
        </w:p>
      </w:docPartBody>
    </w:docPart>
    <w:docPart>
      <w:docPartPr>
        <w:name w:val="040622C0AB06344BA5D0C77E669D62DE"/>
        <w:category>
          <w:name w:val="General"/>
          <w:gallery w:val="placeholder"/>
        </w:category>
        <w:types>
          <w:type w:val="bbPlcHdr"/>
        </w:types>
        <w:behaviors>
          <w:behavior w:val="content"/>
        </w:behaviors>
        <w:guid w:val="{3EC5FA27-E3F5-7349-A469-54AA698E7CA2}"/>
      </w:docPartPr>
      <w:docPartBody>
        <w:p w:rsidR="00C17FA2" w:rsidRDefault="00097DBE" w:rsidP="00097DBE">
          <w:pPr>
            <w:pStyle w:val="040622C0AB06344BA5D0C77E669D62DE"/>
          </w:pPr>
          <w:r w:rsidRPr="00EF582B">
            <w:rPr>
              <w:rStyle w:val="PlaceholderText"/>
              <w:rFonts w:ascii="Calibri" w:hAnsi="Calibri"/>
            </w:rPr>
            <w:t>Click here to enter text.</w:t>
          </w:r>
        </w:p>
      </w:docPartBody>
    </w:docPart>
    <w:docPart>
      <w:docPartPr>
        <w:name w:val="000DE5B761259844BDFBEC59C251632A"/>
        <w:category>
          <w:name w:val="General"/>
          <w:gallery w:val="placeholder"/>
        </w:category>
        <w:types>
          <w:type w:val="bbPlcHdr"/>
        </w:types>
        <w:behaviors>
          <w:behavior w:val="content"/>
        </w:behaviors>
        <w:guid w:val="{CF7E6A51-ABAB-0A4B-8290-0E3C4CDF7BCD}"/>
      </w:docPartPr>
      <w:docPartBody>
        <w:p w:rsidR="00C17FA2" w:rsidRDefault="00097DBE" w:rsidP="00097DBE">
          <w:pPr>
            <w:pStyle w:val="000DE5B761259844BDFBEC59C251632A"/>
          </w:pPr>
          <w:r w:rsidRPr="00EF582B">
            <w:rPr>
              <w:rStyle w:val="PlaceholderText"/>
              <w:rFonts w:ascii="Calibri" w:hAnsi="Calibri"/>
            </w:rPr>
            <w:t>Click here to enter text.</w:t>
          </w:r>
        </w:p>
      </w:docPartBody>
    </w:docPart>
    <w:docPart>
      <w:docPartPr>
        <w:name w:val="7982603A7659DA40855E191405D84B1D"/>
        <w:category>
          <w:name w:val="General"/>
          <w:gallery w:val="placeholder"/>
        </w:category>
        <w:types>
          <w:type w:val="bbPlcHdr"/>
        </w:types>
        <w:behaviors>
          <w:behavior w:val="content"/>
        </w:behaviors>
        <w:guid w:val="{FDB875D4-94A7-4F4E-8327-50218548DD87}"/>
      </w:docPartPr>
      <w:docPartBody>
        <w:p w:rsidR="00C17FA2" w:rsidRDefault="00097DBE" w:rsidP="00097DBE">
          <w:pPr>
            <w:pStyle w:val="7982603A7659DA40855E191405D84B1D"/>
          </w:pPr>
          <w:r w:rsidRPr="00EF582B">
            <w:rPr>
              <w:rStyle w:val="PlaceholderText"/>
              <w:rFonts w:ascii="Calibri" w:hAnsi="Calibri"/>
            </w:rPr>
            <w:t>Click here to enter text.</w:t>
          </w:r>
        </w:p>
      </w:docPartBody>
    </w:docPart>
    <w:docPart>
      <w:docPartPr>
        <w:name w:val="F1E64CCDB819EC43ACC59BB1E7E046D7"/>
        <w:category>
          <w:name w:val="General"/>
          <w:gallery w:val="placeholder"/>
        </w:category>
        <w:types>
          <w:type w:val="bbPlcHdr"/>
        </w:types>
        <w:behaviors>
          <w:behavior w:val="content"/>
        </w:behaviors>
        <w:guid w:val="{C7F01B6A-41FB-A24C-A9B6-59CA4BA00AA8}"/>
      </w:docPartPr>
      <w:docPartBody>
        <w:p w:rsidR="00C17FA2" w:rsidRDefault="00097DBE" w:rsidP="00097DBE">
          <w:pPr>
            <w:pStyle w:val="F1E64CCDB819EC43ACC59BB1E7E046D7"/>
          </w:pPr>
          <w:r w:rsidRPr="00EF582B">
            <w:rPr>
              <w:rStyle w:val="PlaceholderText"/>
              <w:rFonts w:ascii="Calibri" w:hAnsi="Calibri"/>
            </w:rPr>
            <w:t>Click here to enter text.</w:t>
          </w:r>
        </w:p>
      </w:docPartBody>
    </w:docPart>
    <w:docPart>
      <w:docPartPr>
        <w:name w:val="809BE89AC4A8A545BEEDA6810A861ADC"/>
        <w:category>
          <w:name w:val="General"/>
          <w:gallery w:val="placeholder"/>
        </w:category>
        <w:types>
          <w:type w:val="bbPlcHdr"/>
        </w:types>
        <w:behaviors>
          <w:behavior w:val="content"/>
        </w:behaviors>
        <w:guid w:val="{546C1ED5-4CB9-AF4E-8364-DA7A86FEE731}"/>
      </w:docPartPr>
      <w:docPartBody>
        <w:p w:rsidR="00C17FA2" w:rsidRDefault="00097DBE" w:rsidP="00097DBE">
          <w:pPr>
            <w:pStyle w:val="809BE89AC4A8A545BEEDA6810A861ADC"/>
          </w:pPr>
          <w:r w:rsidRPr="00EF582B">
            <w:rPr>
              <w:rStyle w:val="PlaceholderText"/>
              <w:rFonts w:ascii="Calibri" w:hAnsi="Calibri"/>
            </w:rPr>
            <w:t>Click here to enter text.</w:t>
          </w:r>
        </w:p>
      </w:docPartBody>
    </w:docPart>
    <w:docPart>
      <w:docPartPr>
        <w:name w:val="04C365B79D5F1C48B60588F716A40792"/>
        <w:category>
          <w:name w:val="General"/>
          <w:gallery w:val="placeholder"/>
        </w:category>
        <w:types>
          <w:type w:val="bbPlcHdr"/>
        </w:types>
        <w:behaviors>
          <w:behavior w:val="content"/>
        </w:behaviors>
        <w:guid w:val="{5CC1E1F7-5BEF-1A4D-B2A9-F041A3D3C9B2}"/>
      </w:docPartPr>
      <w:docPartBody>
        <w:p w:rsidR="00C17FA2" w:rsidRDefault="00097DBE" w:rsidP="00097DBE">
          <w:pPr>
            <w:pStyle w:val="04C365B79D5F1C48B60588F716A40792"/>
          </w:pPr>
          <w:r w:rsidRPr="00EF582B">
            <w:rPr>
              <w:rStyle w:val="PlaceholderText"/>
              <w:rFonts w:ascii="Calibri" w:hAnsi="Calibri"/>
            </w:rPr>
            <w:t>Click here to enter text.</w:t>
          </w:r>
        </w:p>
      </w:docPartBody>
    </w:docPart>
    <w:docPart>
      <w:docPartPr>
        <w:name w:val="28E7A1D34A14A341B1032670567A072A"/>
        <w:category>
          <w:name w:val="General"/>
          <w:gallery w:val="placeholder"/>
        </w:category>
        <w:types>
          <w:type w:val="bbPlcHdr"/>
        </w:types>
        <w:behaviors>
          <w:behavior w:val="content"/>
        </w:behaviors>
        <w:guid w:val="{92485F1B-1474-C349-A1F3-009D0D13DB04}"/>
      </w:docPartPr>
      <w:docPartBody>
        <w:p w:rsidR="00C17FA2" w:rsidRDefault="00097DBE" w:rsidP="00097DBE">
          <w:pPr>
            <w:pStyle w:val="28E7A1D34A14A341B1032670567A072A"/>
          </w:pPr>
          <w:r w:rsidRPr="00EF582B">
            <w:rPr>
              <w:rStyle w:val="PlaceholderText"/>
              <w:rFonts w:ascii="Calibri" w:hAnsi="Calibri"/>
            </w:rPr>
            <w:t>Click here to enter text.</w:t>
          </w:r>
        </w:p>
      </w:docPartBody>
    </w:docPart>
    <w:docPart>
      <w:docPartPr>
        <w:name w:val="B3434562381318429302B559DD29C194"/>
        <w:category>
          <w:name w:val="General"/>
          <w:gallery w:val="placeholder"/>
        </w:category>
        <w:types>
          <w:type w:val="bbPlcHdr"/>
        </w:types>
        <w:behaviors>
          <w:behavior w:val="content"/>
        </w:behaviors>
        <w:guid w:val="{826EBD2C-87A9-5046-AC81-8B45842FE2D1}"/>
      </w:docPartPr>
      <w:docPartBody>
        <w:p w:rsidR="00C17FA2" w:rsidRDefault="00097DBE" w:rsidP="00097DBE">
          <w:pPr>
            <w:pStyle w:val="B3434562381318429302B559DD29C194"/>
          </w:pPr>
          <w:r w:rsidRPr="001A1B63">
            <w:rPr>
              <w:rFonts w:ascii="Calibri" w:hAnsi="Calibri"/>
              <w:color w:val="808080"/>
              <w:sz w:val="20"/>
              <w:szCs w:val="20"/>
            </w:rPr>
            <w:t>Click here to enter text.</w:t>
          </w:r>
        </w:p>
      </w:docPartBody>
    </w:docPart>
    <w:docPart>
      <w:docPartPr>
        <w:name w:val="0BAC824E8FF71C4285BF1594A0AE482D"/>
        <w:category>
          <w:name w:val="General"/>
          <w:gallery w:val="placeholder"/>
        </w:category>
        <w:types>
          <w:type w:val="bbPlcHdr"/>
        </w:types>
        <w:behaviors>
          <w:behavior w:val="content"/>
        </w:behaviors>
        <w:guid w:val="{B5DC2A80-AAF1-E743-A405-27912EEA323B}"/>
      </w:docPartPr>
      <w:docPartBody>
        <w:p w:rsidR="00C17FA2" w:rsidRDefault="00097DBE" w:rsidP="00097DBE">
          <w:pPr>
            <w:pStyle w:val="0BAC824E8FF71C4285BF1594A0AE482D"/>
          </w:pPr>
          <w:r w:rsidRPr="001A1B63">
            <w:rPr>
              <w:rFonts w:ascii="Calibri" w:hAnsi="Calibri"/>
              <w:color w:val="808080"/>
              <w:sz w:val="20"/>
              <w:szCs w:val="20"/>
            </w:rPr>
            <w:t>Click here to enter a date.</w:t>
          </w:r>
        </w:p>
      </w:docPartBody>
    </w:docPart>
    <w:docPart>
      <w:docPartPr>
        <w:name w:val="F37564B44DF05E44B70F7CFF0E73F4AA"/>
        <w:category>
          <w:name w:val="General"/>
          <w:gallery w:val="placeholder"/>
        </w:category>
        <w:types>
          <w:type w:val="bbPlcHdr"/>
        </w:types>
        <w:behaviors>
          <w:behavior w:val="content"/>
        </w:behaviors>
        <w:guid w:val="{4877BB9E-8D76-4549-8D2E-316E3C79C44F}"/>
      </w:docPartPr>
      <w:docPartBody>
        <w:p w:rsidR="00C17FA2" w:rsidRDefault="00097DBE" w:rsidP="00097DBE">
          <w:pPr>
            <w:pStyle w:val="F37564B44DF05E44B70F7CFF0E73F4AA"/>
          </w:pPr>
          <w:r w:rsidRPr="00F12E93">
            <w:rPr>
              <w:rStyle w:val="PlaceholderText"/>
              <w:rFonts w:eastAsia="SimSun"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BE"/>
    <w:rsid w:val="00097DBE"/>
    <w:rsid w:val="00834FD4"/>
    <w:rsid w:val="00A475AC"/>
    <w:rsid w:val="00C17FA2"/>
    <w:rsid w:val="00C85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1DF8505D885B479082D7995D18830E">
    <w:name w:val="DE1DF8505D885B479082D7995D18830E"/>
    <w:rsid w:val="00097DBE"/>
  </w:style>
  <w:style w:type="paragraph" w:customStyle="1" w:styleId="B71F88DCC5924942A8EC788D9C3109B7">
    <w:name w:val="B71F88DCC5924942A8EC788D9C3109B7"/>
    <w:rsid w:val="00097DBE"/>
  </w:style>
  <w:style w:type="character" w:styleId="PlaceholderText">
    <w:name w:val="Placeholder Text"/>
    <w:basedOn w:val="DefaultParagraphFont"/>
    <w:uiPriority w:val="99"/>
    <w:semiHidden/>
    <w:rsid w:val="00097DBE"/>
    <w:rPr>
      <w:color w:val="808080"/>
    </w:rPr>
  </w:style>
  <w:style w:type="paragraph" w:customStyle="1" w:styleId="72768BAA3A05DB428D2D55C3010D25C7">
    <w:name w:val="72768BAA3A05DB428D2D55C3010D25C7"/>
    <w:rsid w:val="00097DBE"/>
  </w:style>
  <w:style w:type="paragraph" w:customStyle="1" w:styleId="84151DFF30A6364984F6D47506D49CAF">
    <w:name w:val="84151DFF30A6364984F6D47506D49CAF"/>
    <w:rsid w:val="00097DBE"/>
  </w:style>
  <w:style w:type="paragraph" w:customStyle="1" w:styleId="9729316FC3BCE444983AC2E79C4060C9">
    <w:name w:val="9729316FC3BCE444983AC2E79C4060C9"/>
    <w:rsid w:val="00097DBE"/>
  </w:style>
  <w:style w:type="paragraph" w:customStyle="1" w:styleId="040622C0AB06344BA5D0C77E669D62DE">
    <w:name w:val="040622C0AB06344BA5D0C77E669D62DE"/>
    <w:rsid w:val="00097DBE"/>
  </w:style>
  <w:style w:type="paragraph" w:customStyle="1" w:styleId="000DE5B761259844BDFBEC59C251632A">
    <w:name w:val="000DE5B761259844BDFBEC59C251632A"/>
    <w:rsid w:val="00097DBE"/>
  </w:style>
  <w:style w:type="paragraph" w:customStyle="1" w:styleId="7982603A7659DA40855E191405D84B1D">
    <w:name w:val="7982603A7659DA40855E191405D84B1D"/>
    <w:rsid w:val="00097DBE"/>
  </w:style>
  <w:style w:type="paragraph" w:customStyle="1" w:styleId="F1E64CCDB819EC43ACC59BB1E7E046D7">
    <w:name w:val="F1E64CCDB819EC43ACC59BB1E7E046D7"/>
    <w:rsid w:val="00097DBE"/>
  </w:style>
  <w:style w:type="paragraph" w:customStyle="1" w:styleId="809BE89AC4A8A545BEEDA6810A861ADC">
    <w:name w:val="809BE89AC4A8A545BEEDA6810A861ADC"/>
    <w:rsid w:val="00097DBE"/>
  </w:style>
  <w:style w:type="paragraph" w:customStyle="1" w:styleId="04C365B79D5F1C48B60588F716A40792">
    <w:name w:val="04C365B79D5F1C48B60588F716A40792"/>
    <w:rsid w:val="00097DBE"/>
  </w:style>
  <w:style w:type="paragraph" w:customStyle="1" w:styleId="28E7A1D34A14A341B1032670567A072A">
    <w:name w:val="28E7A1D34A14A341B1032670567A072A"/>
    <w:rsid w:val="00097DBE"/>
  </w:style>
  <w:style w:type="paragraph" w:customStyle="1" w:styleId="B3434562381318429302B559DD29C194">
    <w:name w:val="B3434562381318429302B559DD29C194"/>
    <w:rsid w:val="00097DBE"/>
  </w:style>
  <w:style w:type="paragraph" w:customStyle="1" w:styleId="0BAC824E8FF71C4285BF1594A0AE482D">
    <w:name w:val="0BAC824E8FF71C4285BF1594A0AE482D"/>
    <w:rsid w:val="00097DBE"/>
  </w:style>
  <w:style w:type="paragraph" w:customStyle="1" w:styleId="F37564B44DF05E44B70F7CFF0E73F4AA">
    <w:name w:val="F37564B44DF05E44B70F7CFF0E73F4AA"/>
    <w:rsid w:val="0009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Akhtar</dc:creator>
  <cp:keywords/>
  <dc:description/>
  <cp:lastModifiedBy>Eachus Peter</cp:lastModifiedBy>
  <cp:revision>2</cp:revision>
  <dcterms:created xsi:type="dcterms:W3CDTF">2020-01-20T12:38:00Z</dcterms:created>
  <dcterms:modified xsi:type="dcterms:W3CDTF">2020-01-20T12:38:00Z</dcterms:modified>
</cp:coreProperties>
</file>